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Ind w:w="-270" w:type="dxa"/>
        <w:tblLayout w:type="fixed"/>
        <w:tblLook w:val="0000" w:firstRow="0" w:lastRow="0" w:firstColumn="0" w:lastColumn="0" w:noHBand="0" w:noVBand="0"/>
      </w:tblPr>
      <w:tblGrid>
        <w:gridCol w:w="18"/>
        <w:gridCol w:w="6147"/>
        <w:gridCol w:w="3915"/>
      </w:tblGrid>
      <w:tr w:rsidR="0092358D" w:rsidTr="009207A3">
        <w:trPr>
          <w:gridBefore w:val="1"/>
          <w:wBefore w:w="18" w:type="dxa"/>
          <w:trHeight w:val="781"/>
        </w:trPr>
        <w:tc>
          <w:tcPr>
            <w:tcW w:w="10062" w:type="dxa"/>
            <w:gridSpan w:val="2"/>
          </w:tcPr>
          <w:p w:rsidR="0092358D" w:rsidRDefault="0092358D">
            <w:pPr>
              <w:pStyle w:val="CompanyName"/>
              <w:framePr w:w="0" w:hRule="auto" w:wrap="auto" w:vAnchor="margin" w:hAnchor="text" w:yAlign="inline"/>
              <w:jc w:val="center"/>
            </w:pPr>
            <w:r>
              <w:rPr>
                <w:noProof/>
              </w:rPr>
              <w:drawing>
                <wp:inline distT="0" distB="0" distL="0" distR="0" wp14:anchorId="7133CF0F" wp14:editId="6B9B7892">
                  <wp:extent cx="3267075" cy="70405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nt Logo.jpg"/>
                          <pic:cNvPicPr/>
                        </pic:nvPicPr>
                        <pic:blipFill>
                          <a:blip r:embed="rId7">
                            <a:extLst>
                              <a:ext uri="{28A0092B-C50C-407E-A947-70E740481C1C}">
                                <a14:useLocalDpi xmlns:a14="http://schemas.microsoft.com/office/drawing/2010/main" val="0"/>
                              </a:ext>
                            </a:extLst>
                          </a:blip>
                          <a:stretch>
                            <a:fillRect/>
                          </a:stretch>
                        </pic:blipFill>
                        <pic:spPr>
                          <a:xfrm>
                            <a:off x="0" y="0"/>
                            <a:ext cx="3413271" cy="735556"/>
                          </a:xfrm>
                          <a:prstGeom prst="rect">
                            <a:avLst/>
                          </a:prstGeom>
                        </pic:spPr>
                      </pic:pic>
                    </a:graphicData>
                  </a:graphic>
                </wp:inline>
              </w:drawing>
            </w:r>
          </w:p>
          <w:p w:rsidR="0092358D" w:rsidRPr="006B0B9C" w:rsidRDefault="0092358D" w:rsidP="0092358D">
            <w:pPr>
              <w:pStyle w:val="Heading3"/>
              <w:rPr>
                <w:sz w:val="22"/>
                <w:szCs w:val="22"/>
              </w:rPr>
            </w:pPr>
          </w:p>
        </w:tc>
      </w:tr>
      <w:tr w:rsidR="009207A3" w:rsidRPr="009207A3" w:rsidTr="009207A3">
        <w:trPr>
          <w:trHeight w:val="1157"/>
        </w:trPr>
        <w:tc>
          <w:tcPr>
            <w:tcW w:w="6165" w:type="dxa"/>
            <w:gridSpan w:val="2"/>
            <w:vAlign w:val="bottom"/>
          </w:tcPr>
          <w:p w:rsidR="009207A3" w:rsidRPr="009207A3" w:rsidRDefault="009207A3" w:rsidP="009207A3">
            <w:pPr>
              <w:suppressAutoHyphens/>
              <w:rPr>
                <w:b/>
                <w:sz w:val="32"/>
                <w:szCs w:val="32"/>
              </w:rPr>
            </w:pPr>
            <w:r w:rsidRPr="009207A3">
              <w:rPr>
                <w:b/>
                <w:sz w:val="32"/>
                <w:szCs w:val="32"/>
              </w:rPr>
              <w:t>FINANCE DEPARTMENT</w:t>
            </w:r>
          </w:p>
        </w:tc>
        <w:tc>
          <w:tcPr>
            <w:tcW w:w="3915" w:type="dxa"/>
          </w:tcPr>
          <w:p w:rsidR="009207A3" w:rsidRPr="009207A3" w:rsidRDefault="009207A3" w:rsidP="009207A3">
            <w:pPr>
              <w:framePr w:w="3744" w:h="1858" w:hSpace="432" w:wrap="notBeside" w:vAnchor="page" w:hAnchor="page" w:x="6921" w:y="1009" w:anchorLock="1"/>
              <w:suppressAutoHyphens/>
              <w:jc w:val="right"/>
              <w:rPr>
                <w:rFonts w:ascii="Arial" w:hAnsi="Arial" w:cs="Arial"/>
                <w:b/>
                <w:sz w:val="20"/>
                <w:szCs w:val="20"/>
              </w:rPr>
            </w:pPr>
            <w:r w:rsidRPr="009207A3">
              <w:rPr>
                <w:rFonts w:ascii="Arial" w:hAnsi="Arial" w:cs="Arial"/>
                <w:b/>
                <w:sz w:val="20"/>
                <w:szCs w:val="20"/>
              </w:rPr>
              <w:t>Joel Greer, Mayor</w:t>
            </w:r>
          </w:p>
          <w:p w:rsidR="009207A3" w:rsidRPr="009207A3" w:rsidRDefault="009207A3" w:rsidP="009207A3">
            <w:pPr>
              <w:framePr w:w="3744" w:h="1858" w:hSpace="432" w:wrap="notBeside" w:vAnchor="page" w:hAnchor="page" w:x="6921" w:y="1009" w:anchorLock="1"/>
              <w:suppressAutoHyphens/>
              <w:jc w:val="right"/>
              <w:rPr>
                <w:rFonts w:ascii="Arial" w:hAnsi="Arial" w:cs="Arial"/>
                <w:b/>
                <w:sz w:val="20"/>
                <w:szCs w:val="20"/>
              </w:rPr>
            </w:pPr>
            <w:r w:rsidRPr="009207A3">
              <w:rPr>
                <w:rFonts w:ascii="Arial" w:hAnsi="Arial" w:cs="Arial"/>
                <w:b/>
                <w:sz w:val="20"/>
                <w:szCs w:val="20"/>
              </w:rPr>
              <w:t>Jessica Kinser, Administrator</w:t>
            </w:r>
          </w:p>
          <w:p w:rsidR="009207A3" w:rsidRPr="009207A3" w:rsidRDefault="009207A3" w:rsidP="009207A3">
            <w:pPr>
              <w:framePr w:w="3744" w:h="1858" w:hSpace="432" w:wrap="notBeside" w:vAnchor="page" w:hAnchor="page" w:x="6921" w:y="1009" w:anchorLock="1"/>
              <w:suppressAutoHyphens/>
              <w:jc w:val="right"/>
              <w:rPr>
                <w:rFonts w:ascii="Arial" w:hAnsi="Arial" w:cs="Arial"/>
                <w:b/>
                <w:sz w:val="20"/>
                <w:szCs w:val="20"/>
              </w:rPr>
            </w:pPr>
            <w:r w:rsidRPr="009207A3">
              <w:rPr>
                <w:rFonts w:ascii="Arial" w:hAnsi="Arial" w:cs="Arial"/>
                <w:b/>
                <w:sz w:val="20"/>
                <w:szCs w:val="20"/>
              </w:rPr>
              <w:t>Diana Steiner, Finance Director</w:t>
            </w:r>
          </w:p>
          <w:p w:rsidR="009207A3" w:rsidRPr="009207A3" w:rsidRDefault="009207A3" w:rsidP="009207A3">
            <w:pPr>
              <w:framePr w:w="3744" w:h="1858" w:hSpace="432" w:wrap="notBeside" w:vAnchor="page" w:hAnchor="page" w:x="6921" w:y="1009" w:anchorLock="1"/>
              <w:suppressAutoHyphens/>
              <w:jc w:val="right"/>
              <w:rPr>
                <w:rFonts w:ascii="Arial" w:hAnsi="Arial" w:cs="Arial"/>
                <w:b/>
                <w:sz w:val="20"/>
                <w:szCs w:val="20"/>
              </w:rPr>
            </w:pPr>
            <w:r w:rsidRPr="009207A3">
              <w:rPr>
                <w:rFonts w:ascii="Arial" w:hAnsi="Arial" w:cs="Arial"/>
                <w:b/>
                <w:sz w:val="20"/>
                <w:szCs w:val="20"/>
              </w:rPr>
              <w:t>24 North Center Street</w:t>
            </w:r>
          </w:p>
          <w:p w:rsidR="009207A3" w:rsidRPr="009207A3" w:rsidRDefault="009207A3" w:rsidP="009207A3">
            <w:pPr>
              <w:framePr w:w="3744" w:h="1858" w:hSpace="432" w:wrap="notBeside" w:vAnchor="page" w:hAnchor="page" w:x="6921" w:y="1009" w:anchorLock="1"/>
              <w:suppressAutoHyphens/>
              <w:jc w:val="right"/>
              <w:rPr>
                <w:rFonts w:ascii="Arial" w:hAnsi="Arial" w:cs="Arial"/>
                <w:b/>
                <w:sz w:val="20"/>
                <w:szCs w:val="20"/>
              </w:rPr>
            </w:pPr>
            <w:r w:rsidRPr="009207A3">
              <w:rPr>
                <w:rFonts w:ascii="Arial" w:hAnsi="Arial" w:cs="Arial"/>
                <w:b/>
                <w:sz w:val="20"/>
                <w:szCs w:val="20"/>
              </w:rPr>
              <w:t>Marshalltown, IA  50158-4911</w:t>
            </w:r>
          </w:p>
          <w:p w:rsidR="009207A3" w:rsidRPr="009207A3" w:rsidRDefault="009207A3" w:rsidP="009207A3">
            <w:pPr>
              <w:framePr w:w="3744" w:h="1858" w:hSpace="432" w:wrap="notBeside" w:vAnchor="page" w:hAnchor="page" w:x="6921" w:y="1009" w:anchorLock="1"/>
              <w:suppressAutoHyphens/>
              <w:jc w:val="right"/>
              <w:rPr>
                <w:rFonts w:ascii="Arial" w:hAnsi="Arial" w:cs="Arial"/>
                <w:b/>
                <w:sz w:val="20"/>
                <w:szCs w:val="20"/>
              </w:rPr>
            </w:pPr>
            <w:r w:rsidRPr="009207A3">
              <w:rPr>
                <w:rFonts w:ascii="Arial" w:hAnsi="Arial" w:cs="Arial"/>
                <w:b/>
                <w:sz w:val="20"/>
                <w:szCs w:val="20"/>
              </w:rPr>
              <w:t xml:space="preserve">Tel - (641) 754-5760   </w:t>
            </w:r>
          </w:p>
          <w:p w:rsidR="009207A3" w:rsidRPr="009207A3" w:rsidRDefault="009207A3" w:rsidP="009207A3">
            <w:pPr>
              <w:keepNext/>
              <w:jc w:val="right"/>
              <w:outlineLvl w:val="0"/>
              <w:rPr>
                <w:rFonts w:ascii="CG Times" w:hAnsi="CG Times"/>
                <w:b/>
              </w:rPr>
            </w:pPr>
            <w:r w:rsidRPr="009207A3">
              <w:rPr>
                <w:rFonts w:ascii="Arial" w:hAnsi="Arial" w:cs="Arial"/>
                <w:b/>
                <w:sz w:val="20"/>
                <w:szCs w:val="20"/>
              </w:rPr>
              <w:t>Fax - (641) 754-5781</w:t>
            </w:r>
            <w:r w:rsidRPr="009207A3">
              <w:rPr>
                <w:rFonts w:ascii="Arial" w:hAnsi="Arial" w:cs="Arial"/>
                <w:b/>
              </w:rPr>
              <w:t xml:space="preserve">   </w:t>
            </w:r>
          </w:p>
        </w:tc>
      </w:tr>
    </w:tbl>
    <w:p w:rsidR="009207A3" w:rsidRPr="009207A3" w:rsidRDefault="009207A3" w:rsidP="009207A3">
      <w:pPr>
        <w:tabs>
          <w:tab w:val="center" w:pos="4320"/>
          <w:tab w:val="right" w:pos="8640"/>
        </w:tabs>
        <w:outlineLvl w:val="0"/>
        <w:rPr>
          <w:rFonts w:ascii="Arial" w:hAnsi="Arial"/>
          <w:b/>
        </w:rPr>
      </w:pPr>
    </w:p>
    <w:p w:rsidR="009207A3" w:rsidRPr="009207A3" w:rsidRDefault="000054F6" w:rsidP="009207A3">
      <w:pPr>
        <w:keepLines/>
        <w:spacing w:line="180" w:lineRule="atLeast"/>
        <w:ind w:left="720" w:hanging="720"/>
        <w:rPr>
          <w:rFonts w:ascii="Arial" w:hAnsi="Arial"/>
          <w:spacing w:val="-5"/>
          <w:szCs w:val="20"/>
        </w:rPr>
      </w:pPr>
      <w:r>
        <w:rPr>
          <w:rFonts w:ascii="Arial" w:hAnsi="Arial"/>
          <w:spacing w:val="-5"/>
          <w:szCs w:val="20"/>
        </w:rPr>
        <w:t>May 7</w:t>
      </w:r>
      <w:r w:rsidR="00D70D65">
        <w:rPr>
          <w:rFonts w:ascii="Arial" w:hAnsi="Arial"/>
          <w:spacing w:val="-5"/>
          <w:szCs w:val="20"/>
        </w:rPr>
        <w:t>, 202</w:t>
      </w:r>
      <w:r>
        <w:rPr>
          <w:rFonts w:ascii="Arial" w:hAnsi="Arial"/>
          <w:spacing w:val="-5"/>
          <w:szCs w:val="20"/>
        </w:rPr>
        <w:t>1</w:t>
      </w:r>
    </w:p>
    <w:p w:rsidR="009207A3" w:rsidRPr="009207A3" w:rsidRDefault="009207A3" w:rsidP="009207A3">
      <w:pPr>
        <w:keepLines/>
        <w:spacing w:line="180" w:lineRule="atLeast"/>
        <w:ind w:left="720" w:hanging="720"/>
        <w:rPr>
          <w:rFonts w:ascii="Arial" w:hAnsi="Arial"/>
          <w:spacing w:val="-5"/>
          <w:szCs w:val="20"/>
        </w:rPr>
      </w:pPr>
    </w:p>
    <w:p w:rsidR="009207A3" w:rsidRPr="009207A3" w:rsidRDefault="009207A3" w:rsidP="009207A3">
      <w:pPr>
        <w:keepLines/>
        <w:spacing w:line="180" w:lineRule="atLeast"/>
        <w:ind w:left="720" w:hanging="720"/>
        <w:rPr>
          <w:rFonts w:ascii="Arial Black" w:hAnsi="Arial Black"/>
          <w:spacing w:val="-10"/>
          <w:szCs w:val="20"/>
        </w:rPr>
      </w:pPr>
      <w:r w:rsidRPr="009207A3">
        <w:rPr>
          <w:rFonts w:ascii="Arial Black" w:hAnsi="Arial Black"/>
          <w:spacing w:val="-10"/>
          <w:szCs w:val="20"/>
        </w:rPr>
        <w:t>To:</w:t>
      </w:r>
      <w:r w:rsidRPr="009207A3">
        <w:rPr>
          <w:rFonts w:ascii="Arial Black" w:hAnsi="Arial Black"/>
          <w:spacing w:val="-10"/>
          <w:szCs w:val="20"/>
        </w:rPr>
        <w:tab/>
        <w:t>Mayor Joel Greer</w:t>
      </w:r>
    </w:p>
    <w:p w:rsidR="009207A3" w:rsidRPr="009207A3" w:rsidRDefault="009207A3" w:rsidP="009207A3">
      <w:pPr>
        <w:keepLines/>
        <w:spacing w:line="180" w:lineRule="atLeast"/>
        <w:ind w:left="720" w:hanging="720"/>
        <w:rPr>
          <w:rFonts w:ascii="Arial Black" w:hAnsi="Arial Black"/>
          <w:spacing w:val="-10"/>
          <w:szCs w:val="20"/>
        </w:rPr>
      </w:pPr>
      <w:r w:rsidRPr="009207A3">
        <w:rPr>
          <w:rFonts w:ascii="Arial Black" w:hAnsi="Arial Black"/>
          <w:spacing w:val="-10"/>
          <w:szCs w:val="20"/>
        </w:rPr>
        <w:tab/>
        <w:t>Members of the City Council</w:t>
      </w:r>
    </w:p>
    <w:p w:rsidR="009207A3" w:rsidRPr="009207A3" w:rsidRDefault="009207A3" w:rsidP="009207A3">
      <w:pPr>
        <w:keepLines/>
        <w:spacing w:line="180" w:lineRule="atLeast"/>
        <w:ind w:left="720" w:hanging="720"/>
        <w:rPr>
          <w:rFonts w:ascii="Arial" w:hAnsi="Arial"/>
          <w:b/>
          <w:spacing w:val="-5"/>
          <w:szCs w:val="20"/>
        </w:rPr>
      </w:pPr>
    </w:p>
    <w:p w:rsidR="009207A3" w:rsidRPr="009207A3" w:rsidRDefault="009207A3" w:rsidP="009207A3">
      <w:pPr>
        <w:keepLines/>
        <w:spacing w:line="180" w:lineRule="atLeast"/>
        <w:ind w:left="720" w:hanging="720"/>
        <w:outlineLvl w:val="0"/>
        <w:rPr>
          <w:rFonts w:ascii="Arial" w:hAnsi="Arial"/>
          <w:spacing w:val="-5"/>
          <w:szCs w:val="20"/>
        </w:rPr>
      </w:pPr>
      <w:r w:rsidRPr="009207A3">
        <w:rPr>
          <w:rFonts w:ascii="Arial" w:hAnsi="Arial"/>
          <w:b/>
          <w:spacing w:val="-5"/>
          <w:szCs w:val="20"/>
        </w:rPr>
        <w:t>From:</w:t>
      </w:r>
      <w:r w:rsidRPr="009207A3">
        <w:rPr>
          <w:rFonts w:ascii="Arial" w:hAnsi="Arial"/>
          <w:spacing w:val="-5"/>
          <w:szCs w:val="20"/>
        </w:rPr>
        <w:tab/>
        <w:t xml:space="preserve"> Diana Steiner, Finance Director</w:t>
      </w:r>
    </w:p>
    <w:p w:rsidR="00D834B3" w:rsidRDefault="009207A3" w:rsidP="00D834B3">
      <w:pPr>
        <w:spacing w:before="360" w:after="480"/>
        <w:ind w:left="-810" w:firstLine="810"/>
        <w:rPr>
          <w:rFonts w:ascii="Arial" w:hAnsi="Arial"/>
          <w:bCs/>
        </w:rPr>
      </w:pPr>
      <w:r w:rsidRPr="009207A3">
        <w:rPr>
          <w:rFonts w:ascii="Arial" w:hAnsi="Arial"/>
          <w:b/>
        </w:rPr>
        <w:t>Re:</w:t>
      </w:r>
      <w:r w:rsidRPr="009207A3">
        <w:rPr>
          <w:rFonts w:ascii="Arial" w:hAnsi="Arial"/>
          <w:b/>
        </w:rPr>
        <w:tab/>
      </w:r>
      <w:r w:rsidR="00F62F17">
        <w:rPr>
          <w:rFonts w:ascii="Arial" w:hAnsi="Arial"/>
        </w:rPr>
        <w:t>FY</w:t>
      </w:r>
      <w:r w:rsidR="00D70D65">
        <w:rPr>
          <w:rFonts w:ascii="Arial" w:hAnsi="Arial"/>
        </w:rPr>
        <w:t>202</w:t>
      </w:r>
      <w:r w:rsidR="000054F6">
        <w:rPr>
          <w:rFonts w:ascii="Arial" w:hAnsi="Arial"/>
        </w:rPr>
        <w:t>1</w:t>
      </w:r>
      <w:r w:rsidR="00F62F17">
        <w:rPr>
          <w:rFonts w:ascii="Arial" w:hAnsi="Arial"/>
        </w:rPr>
        <w:t xml:space="preserve"> Budget Amendment</w:t>
      </w:r>
    </w:p>
    <w:p w:rsidR="00D9250E" w:rsidRPr="00D834B3" w:rsidRDefault="009207A3" w:rsidP="00F62F17">
      <w:pPr>
        <w:spacing w:before="360" w:after="480"/>
        <w:rPr>
          <w:rFonts w:ascii="Arial" w:hAnsi="Arial"/>
          <w:bCs/>
        </w:rPr>
      </w:pPr>
      <w:r w:rsidRPr="009207A3">
        <w:rPr>
          <w:rFonts w:ascii="Arial" w:hAnsi="Arial"/>
          <w:b/>
        </w:rPr>
        <w:t xml:space="preserve">Policy Issue:  </w:t>
      </w:r>
      <w:r w:rsidR="00F62F17" w:rsidRPr="00F62F17">
        <w:rPr>
          <w:rFonts w:ascii="Arial" w:hAnsi="Arial"/>
        </w:rPr>
        <w:t xml:space="preserve"> </w:t>
      </w:r>
      <w:r w:rsidR="00F62F17">
        <w:rPr>
          <w:rFonts w:ascii="Arial" w:hAnsi="Arial"/>
        </w:rPr>
        <w:t>The Council must approve</w:t>
      </w:r>
      <w:r w:rsidR="003614DF">
        <w:rPr>
          <w:rFonts w:ascii="Arial" w:hAnsi="Arial"/>
        </w:rPr>
        <w:t xml:space="preserve"> </w:t>
      </w:r>
      <w:r w:rsidR="007624F9">
        <w:rPr>
          <w:rFonts w:ascii="Arial" w:hAnsi="Arial"/>
        </w:rPr>
        <w:t xml:space="preserve">an </w:t>
      </w:r>
      <w:r w:rsidR="003614DF">
        <w:rPr>
          <w:rFonts w:ascii="Arial" w:hAnsi="Arial"/>
        </w:rPr>
        <w:t>amended budget after a public hearing.</w:t>
      </w:r>
      <w:r w:rsidR="00041A8A">
        <w:rPr>
          <w:rFonts w:ascii="Arial" w:hAnsi="Arial"/>
        </w:rPr>
        <w:t xml:space="preserve">  By approving the budget, Council gives the authority to City staff to spend up to the amount approved</w:t>
      </w:r>
      <w:r w:rsidR="007624F9">
        <w:rPr>
          <w:rFonts w:ascii="Arial" w:hAnsi="Arial"/>
        </w:rPr>
        <w:t xml:space="preserve"> within the 9 </w:t>
      </w:r>
      <w:r w:rsidR="00B95B74">
        <w:rPr>
          <w:rFonts w:ascii="Arial" w:hAnsi="Arial"/>
        </w:rPr>
        <w:t>function</w:t>
      </w:r>
      <w:r w:rsidR="007624F9">
        <w:rPr>
          <w:rFonts w:ascii="Arial" w:hAnsi="Arial"/>
        </w:rPr>
        <w:t xml:space="preserve"> areas</w:t>
      </w:r>
      <w:r w:rsidR="00041A8A">
        <w:rPr>
          <w:rFonts w:ascii="Arial" w:hAnsi="Arial"/>
        </w:rPr>
        <w:t>.</w:t>
      </w:r>
    </w:p>
    <w:p w:rsidR="009207A3" w:rsidRPr="00D9250E" w:rsidRDefault="009207A3" w:rsidP="00517550">
      <w:pPr>
        <w:spacing w:before="360" w:after="480"/>
        <w:rPr>
          <w:rFonts w:ascii="Arial" w:hAnsi="Arial"/>
        </w:rPr>
      </w:pPr>
      <w:r w:rsidRPr="009207A3">
        <w:rPr>
          <w:rFonts w:ascii="Arial" w:hAnsi="Arial"/>
          <w:b/>
        </w:rPr>
        <w:t xml:space="preserve">Recommendation:  </w:t>
      </w:r>
      <w:r w:rsidR="00F62F17" w:rsidRPr="008B37EA">
        <w:rPr>
          <w:rFonts w:ascii="Arial" w:hAnsi="Arial"/>
        </w:rPr>
        <w:t xml:space="preserve">Consider proposed </w:t>
      </w:r>
      <w:r w:rsidR="00F62F17">
        <w:rPr>
          <w:rFonts w:ascii="Arial" w:hAnsi="Arial"/>
        </w:rPr>
        <w:t>amended budget for the current fiscal year</w:t>
      </w:r>
      <w:r w:rsidR="00F62F17" w:rsidRPr="008B37EA">
        <w:rPr>
          <w:rFonts w:ascii="Arial" w:hAnsi="Arial"/>
        </w:rPr>
        <w:t xml:space="preserve"> </w:t>
      </w:r>
      <w:r w:rsidR="003614DF">
        <w:rPr>
          <w:rFonts w:ascii="Arial" w:hAnsi="Arial"/>
        </w:rPr>
        <w:t xml:space="preserve">after </w:t>
      </w:r>
      <w:r w:rsidR="00F62F17" w:rsidRPr="008B37EA">
        <w:rPr>
          <w:rFonts w:ascii="Arial" w:hAnsi="Arial"/>
        </w:rPr>
        <w:t xml:space="preserve">the public hearing </w:t>
      </w:r>
      <w:r w:rsidR="003614DF">
        <w:rPr>
          <w:rFonts w:ascii="Arial" w:hAnsi="Arial"/>
        </w:rPr>
        <w:t>at</w:t>
      </w:r>
      <w:r w:rsidR="00F62F17" w:rsidRPr="008B37EA">
        <w:rPr>
          <w:rFonts w:ascii="Arial" w:hAnsi="Arial"/>
        </w:rPr>
        <w:t xml:space="preserve"> </w:t>
      </w:r>
      <w:r w:rsidR="000054F6">
        <w:rPr>
          <w:rFonts w:ascii="Arial" w:hAnsi="Arial"/>
        </w:rPr>
        <w:t>May 24</w:t>
      </w:r>
      <w:r w:rsidR="00D70D65">
        <w:rPr>
          <w:rFonts w:ascii="Arial" w:hAnsi="Arial"/>
        </w:rPr>
        <w:t>, 202</w:t>
      </w:r>
      <w:r w:rsidR="000054F6">
        <w:rPr>
          <w:rFonts w:ascii="Arial" w:hAnsi="Arial"/>
        </w:rPr>
        <w:t>1</w:t>
      </w:r>
      <w:r w:rsidR="00F62F17" w:rsidRPr="008B37EA">
        <w:rPr>
          <w:rFonts w:ascii="Arial" w:hAnsi="Arial"/>
        </w:rPr>
        <w:t xml:space="preserve"> at </w:t>
      </w:r>
      <w:r w:rsidR="003614DF">
        <w:rPr>
          <w:rFonts w:ascii="Arial" w:hAnsi="Arial"/>
        </w:rPr>
        <w:t>5:30 p.m</w:t>
      </w:r>
      <w:r w:rsidR="00517550">
        <w:rPr>
          <w:rFonts w:ascii="Arial" w:hAnsi="Arial"/>
        </w:rPr>
        <w:t>.</w:t>
      </w:r>
    </w:p>
    <w:p w:rsidR="007A596B" w:rsidRDefault="009207A3" w:rsidP="00FD2A98">
      <w:pPr>
        <w:pStyle w:val="Header"/>
        <w:tabs>
          <w:tab w:val="clear" w:pos="4320"/>
          <w:tab w:val="clear" w:pos="8640"/>
        </w:tabs>
        <w:spacing w:before="120" w:after="120"/>
        <w:rPr>
          <w:rFonts w:ascii="Arial" w:hAnsi="Arial"/>
          <w:bCs/>
        </w:rPr>
      </w:pPr>
      <w:r w:rsidRPr="009207A3">
        <w:rPr>
          <w:rFonts w:ascii="Arial" w:hAnsi="Arial"/>
          <w:b/>
        </w:rPr>
        <w:t xml:space="preserve">Background: </w:t>
      </w:r>
      <w:r w:rsidRPr="009207A3">
        <w:rPr>
          <w:rFonts w:ascii="Arial" w:hAnsi="Arial"/>
          <w:bCs/>
        </w:rPr>
        <w:t xml:space="preserve"> </w:t>
      </w:r>
      <w:r w:rsidR="00B95B74">
        <w:rPr>
          <w:rFonts w:ascii="Arial" w:hAnsi="Arial"/>
          <w:bCs/>
        </w:rPr>
        <w:t xml:space="preserve">There will be </w:t>
      </w:r>
      <w:r w:rsidR="00B95B74" w:rsidRPr="00D70D65">
        <w:rPr>
          <w:rFonts w:ascii="Arial" w:hAnsi="Arial"/>
          <w:bCs/>
          <w:u w:val="single"/>
        </w:rPr>
        <w:t>no</w:t>
      </w:r>
      <w:r w:rsidR="00B95B74">
        <w:rPr>
          <w:rFonts w:ascii="Arial" w:hAnsi="Arial"/>
          <w:bCs/>
        </w:rPr>
        <w:t xml:space="preserve"> increase in property tax levies due to the proposed budget amendment.  Any increase in expenditures will be met from the increased non-property tax revenues and cash balances not originally budgeted.  </w:t>
      </w:r>
      <w:r w:rsidR="00060A70">
        <w:rPr>
          <w:rFonts w:ascii="Arial" w:hAnsi="Arial"/>
          <w:bCs/>
        </w:rPr>
        <w:t>The</w:t>
      </w:r>
      <w:r w:rsidR="00B95B74">
        <w:rPr>
          <w:rFonts w:ascii="Arial" w:hAnsi="Arial"/>
          <w:bCs/>
        </w:rPr>
        <w:t xml:space="preserve"> budget </w:t>
      </w:r>
      <w:r w:rsidR="00060A70">
        <w:rPr>
          <w:rFonts w:ascii="Arial" w:hAnsi="Arial"/>
          <w:bCs/>
        </w:rPr>
        <w:t>needs</w:t>
      </w:r>
      <w:r w:rsidR="00B95B74">
        <w:rPr>
          <w:rFonts w:ascii="Arial" w:hAnsi="Arial"/>
          <w:bCs/>
        </w:rPr>
        <w:t xml:space="preserve"> to be amended when the budgeted expenditures by function are expected to exceed the amount originally budgeted for that function.  Due to </w:t>
      </w:r>
      <w:r w:rsidR="000054F6">
        <w:rPr>
          <w:rFonts w:ascii="Arial" w:hAnsi="Arial"/>
          <w:bCs/>
        </w:rPr>
        <w:t>the Derecho</w:t>
      </w:r>
      <w:r w:rsidR="00B95B74">
        <w:rPr>
          <w:rFonts w:ascii="Arial" w:hAnsi="Arial"/>
          <w:bCs/>
        </w:rPr>
        <w:t xml:space="preserve"> disaster</w:t>
      </w:r>
      <w:r w:rsidR="00D70D65">
        <w:rPr>
          <w:rFonts w:ascii="Arial" w:hAnsi="Arial"/>
          <w:bCs/>
        </w:rPr>
        <w:t xml:space="preserve"> costs, </w:t>
      </w:r>
      <w:r w:rsidR="000054F6">
        <w:rPr>
          <w:rFonts w:ascii="Arial" w:hAnsi="Arial"/>
          <w:bCs/>
        </w:rPr>
        <w:t>Covid-19 costs, the issuance of bonds for new projects and refunding existing bonds to have lower interest rates, new grants received, Council designated projects approved, premium increases for property and liability insurance, and other co</w:t>
      </w:r>
      <w:r w:rsidR="00B95B74">
        <w:rPr>
          <w:rFonts w:ascii="Arial" w:hAnsi="Arial"/>
          <w:bCs/>
        </w:rPr>
        <w:t>sts that are now known, a budget amendment is necessary.</w:t>
      </w:r>
      <w:r w:rsidR="003614DF">
        <w:rPr>
          <w:rFonts w:ascii="Arial" w:hAnsi="Arial"/>
          <w:bCs/>
        </w:rPr>
        <w:t xml:space="preserve">  </w:t>
      </w:r>
      <w:r w:rsidR="00041A8A">
        <w:rPr>
          <w:rFonts w:ascii="Arial" w:hAnsi="Arial"/>
          <w:bCs/>
        </w:rPr>
        <w:t>Staff</w:t>
      </w:r>
      <w:r w:rsidR="00F62F17">
        <w:rPr>
          <w:rFonts w:ascii="Arial" w:hAnsi="Arial"/>
          <w:bCs/>
        </w:rPr>
        <w:t xml:space="preserve"> provided the re-estimated budget information for FY</w:t>
      </w:r>
      <w:r w:rsidR="00D70D65">
        <w:rPr>
          <w:rFonts w:ascii="Arial" w:hAnsi="Arial"/>
          <w:bCs/>
        </w:rPr>
        <w:t>2</w:t>
      </w:r>
      <w:r w:rsidR="000054F6">
        <w:rPr>
          <w:rFonts w:ascii="Arial" w:hAnsi="Arial"/>
          <w:bCs/>
        </w:rPr>
        <w:t>1</w:t>
      </w:r>
      <w:r w:rsidR="00F62F17">
        <w:rPr>
          <w:rFonts w:ascii="Arial" w:hAnsi="Arial"/>
          <w:bCs/>
        </w:rPr>
        <w:t xml:space="preserve"> in reports given to you while discussing the FY2</w:t>
      </w:r>
      <w:r w:rsidR="000054F6">
        <w:rPr>
          <w:rFonts w:ascii="Arial" w:hAnsi="Arial"/>
          <w:bCs/>
        </w:rPr>
        <w:t>2</w:t>
      </w:r>
      <w:r w:rsidR="00F62F17">
        <w:rPr>
          <w:rFonts w:ascii="Arial" w:hAnsi="Arial"/>
          <w:bCs/>
        </w:rPr>
        <w:t xml:space="preserve"> budget</w:t>
      </w:r>
      <w:r w:rsidR="00D70D65">
        <w:rPr>
          <w:rFonts w:ascii="Arial" w:hAnsi="Arial"/>
          <w:bCs/>
        </w:rPr>
        <w:t xml:space="preserve"> during the January and February Council meetings (please refer to those meetings for documents)</w:t>
      </w:r>
      <w:r w:rsidR="00F62F17">
        <w:rPr>
          <w:rFonts w:ascii="Arial" w:hAnsi="Arial"/>
          <w:bCs/>
        </w:rPr>
        <w:t xml:space="preserve">.  We now want to incorporate those changes officially </w:t>
      </w:r>
      <w:r w:rsidR="000054F6">
        <w:rPr>
          <w:rFonts w:ascii="Arial" w:hAnsi="Arial"/>
          <w:bCs/>
        </w:rPr>
        <w:t>for</w:t>
      </w:r>
      <w:r w:rsidR="00F62F17">
        <w:rPr>
          <w:rFonts w:ascii="Arial" w:hAnsi="Arial"/>
          <w:bCs/>
        </w:rPr>
        <w:t xml:space="preserve"> the FY</w:t>
      </w:r>
      <w:r w:rsidR="00D70D65">
        <w:rPr>
          <w:rFonts w:ascii="Arial" w:hAnsi="Arial"/>
          <w:bCs/>
        </w:rPr>
        <w:t>2</w:t>
      </w:r>
      <w:r w:rsidR="000054F6">
        <w:rPr>
          <w:rFonts w:ascii="Arial" w:hAnsi="Arial"/>
          <w:bCs/>
        </w:rPr>
        <w:t>1</w:t>
      </w:r>
      <w:r w:rsidR="00F62F17">
        <w:rPr>
          <w:rFonts w:ascii="Arial" w:hAnsi="Arial"/>
          <w:bCs/>
        </w:rPr>
        <w:t xml:space="preserve"> budget</w:t>
      </w:r>
      <w:r w:rsidR="000054F6">
        <w:rPr>
          <w:rFonts w:ascii="Arial" w:hAnsi="Arial"/>
          <w:bCs/>
        </w:rPr>
        <w:t>, plus additional revenues and expenses that we are now better to project</w:t>
      </w:r>
      <w:r w:rsidR="00F62F17">
        <w:rPr>
          <w:rFonts w:ascii="Arial" w:hAnsi="Arial"/>
          <w:bCs/>
        </w:rPr>
        <w:t>.</w:t>
      </w:r>
    </w:p>
    <w:p w:rsidR="007A596B" w:rsidRDefault="007A596B" w:rsidP="007A596B">
      <w:pPr>
        <w:pStyle w:val="Header"/>
        <w:tabs>
          <w:tab w:val="clear" w:pos="4320"/>
          <w:tab w:val="clear" w:pos="8640"/>
        </w:tabs>
        <w:spacing w:before="120" w:after="120"/>
        <w:rPr>
          <w:rFonts w:ascii="Arial" w:hAnsi="Arial"/>
          <w:bCs/>
        </w:rPr>
      </w:pPr>
      <w:r>
        <w:rPr>
          <w:rFonts w:ascii="Arial" w:hAnsi="Arial"/>
          <w:bCs/>
        </w:rPr>
        <w:t xml:space="preserve">The “City Budget Amendment and Certification Resolution” form is </w:t>
      </w:r>
      <w:r w:rsidR="00FD2A98">
        <w:rPr>
          <w:rFonts w:ascii="Arial" w:hAnsi="Arial"/>
          <w:bCs/>
        </w:rPr>
        <w:t>the only</w:t>
      </w:r>
      <w:r>
        <w:rPr>
          <w:rFonts w:ascii="Arial" w:hAnsi="Arial"/>
          <w:bCs/>
        </w:rPr>
        <w:t xml:space="preserve"> amendment for this fiscal year.  The first column is the original FY2</w:t>
      </w:r>
      <w:r w:rsidR="000054F6">
        <w:rPr>
          <w:rFonts w:ascii="Arial" w:hAnsi="Arial"/>
          <w:bCs/>
        </w:rPr>
        <w:t>1</w:t>
      </w:r>
      <w:r>
        <w:rPr>
          <w:rFonts w:ascii="Arial" w:hAnsi="Arial"/>
          <w:bCs/>
        </w:rPr>
        <w:t xml:space="preserve"> budget as certified in March of 20</w:t>
      </w:r>
      <w:r w:rsidR="000054F6">
        <w:rPr>
          <w:rFonts w:ascii="Arial" w:hAnsi="Arial"/>
          <w:bCs/>
        </w:rPr>
        <w:t>20</w:t>
      </w:r>
      <w:r>
        <w:rPr>
          <w:rFonts w:ascii="Arial" w:hAnsi="Arial"/>
          <w:bCs/>
        </w:rPr>
        <w:t>.  The middle column shows the changes and the last column is the amended budget proposed.</w:t>
      </w:r>
    </w:p>
    <w:p w:rsidR="003800CA" w:rsidRDefault="003800CA" w:rsidP="00321FFB">
      <w:pPr>
        <w:pStyle w:val="Header"/>
        <w:tabs>
          <w:tab w:val="clear" w:pos="4320"/>
          <w:tab w:val="clear" w:pos="8640"/>
        </w:tabs>
        <w:spacing w:before="120" w:after="120"/>
        <w:rPr>
          <w:rFonts w:ascii="Arial" w:hAnsi="Arial"/>
          <w:bCs/>
        </w:rPr>
      </w:pPr>
    </w:p>
    <w:p w:rsidR="00F62F17" w:rsidRDefault="009C4B10" w:rsidP="00321FFB">
      <w:pPr>
        <w:pStyle w:val="Header"/>
        <w:tabs>
          <w:tab w:val="clear" w:pos="4320"/>
          <w:tab w:val="clear" w:pos="8640"/>
        </w:tabs>
        <w:spacing w:before="120" w:after="120"/>
        <w:rPr>
          <w:rFonts w:ascii="Arial" w:hAnsi="Arial"/>
          <w:bCs/>
        </w:rPr>
      </w:pPr>
      <w:r>
        <w:rPr>
          <w:rFonts w:ascii="Arial" w:hAnsi="Arial"/>
          <w:bCs/>
        </w:rPr>
        <w:lastRenderedPageBreak/>
        <w:t>Note</w:t>
      </w:r>
      <w:r w:rsidR="003800CA">
        <w:rPr>
          <w:rFonts w:ascii="Arial" w:hAnsi="Arial"/>
          <w:bCs/>
        </w:rPr>
        <w:t xml:space="preserve"> that </w:t>
      </w:r>
      <w:r w:rsidR="00F62F17">
        <w:rPr>
          <w:rFonts w:ascii="Arial" w:hAnsi="Arial"/>
          <w:bCs/>
        </w:rPr>
        <w:t xml:space="preserve">Marshalltown Water Works is part of our budget for state reporting purposes.  </w:t>
      </w:r>
      <w:r w:rsidR="000054F6">
        <w:rPr>
          <w:rFonts w:ascii="Arial" w:hAnsi="Arial"/>
          <w:bCs/>
        </w:rPr>
        <w:t>They do not need a budget amendment this fiscal year, so t</w:t>
      </w:r>
      <w:r w:rsidR="00321FFB">
        <w:rPr>
          <w:rFonts w:ascii="Arial" w:hAnsi="Arial"/>
          <w:bCs/>
        </w:rPr>
        <w:t xml:space="preserve">heir </w:t>
      </w:r>
      <w:r w:rsidR="007A596B">
        <w:rPr>
          <w:rFonts w:ascii="Arial" w:hAnsi="Arial"/>
          <w:bCs/>
        </w:rPr>
        <w:t xml:space="preserve">total </w:t>
      </w:r>
      <w:r w:rsidR="00321FFB">
        <w:rPr>
          <w:rFonts w:ascii="Arial" w:hAnsi="Arial"/>
          <w:bCs/>
        </w:rPr>
        <w:t>revenue</w:t>
      </w:r>
      <w:r w:rsidR="007A596B">
        <w:rPr>
          <w:rFonts w:ascii="Arial" w:hAnsi="Arial"/>
          <w:bCs/>
        </w:rPr>
        <w:t xml:space="preserve"> budget </w:t>
      </w:r>
      <w:r w:rsidR="000054F6">
        <w:rPr>
          <w:rFonts w:ascii="Arial" w:hAnsi="Arial"/>
          <w:bCs/>
        </w:rPr>
        <w:t>will remain at</w:t>
      </w:r>
      <w:r w:rsidR="007A596B">
        <w:rPr>
          <w:rFonts w:ascii="Arial" w:hAnsi="Arial"/>
          <w:bCs/>
        </w:rPr>
        <w:t xml:space="preserve"> $</w:t>
      </w:r>
      <w:r w:rsidR="000054F6">
        <w:rPr>
          <w:rFonts w:ascii="Arial" w:hAnsi="Arial"/>
          <w:bCs/>
        </w:rPr>
        <w:t>6</w:t>
      </w:r>
      <w:r w:rsidR="007A596B">
        <w:rPr>
          <w:rFonts w:ascii="Arial" w:hAnsi="Arial"/>
          <w:bCs/>
        </w:rPr>
        <w:t>,</w:t>
      </w:r>
      <w:r w:rsidR="000054F6">
        <w:rPr>
          <w:rFonts w:ascii="Arial" w:hAnsi="Arial"/>
          <w:bCs/>
        </w:rPr>
        <w:t>290</w:t>
      </w:r>
      <w:r w:rsidR="007A596B">
        <w:rPr>
          <w:rFonts w:ascii="Arial" w:hAnsi="Arial"/>
          <w:bCs/>
        </w:rPr>
        <w:t>,</w:t>
      </w:r>
      <w:r w:rsidR="000054F6">
        <w:rPr>
          <w:rFonts w:ascii="Arial" w:hAnsi="Arial"/>
          <w:bCs/>
        </w:rPr>
        <w:t>898</w:t>
      </w:r>
      <w:r w:rsidR="007A596B">
        <w:rPr>
          <w:rFonts w:ascii="Arial" w:hAnsi="Arial"/>
          <w:bCs/>
        </w:rPr>
        <w:t xml:space="preserve"> </w:t>
      </w:r>
      <w:r w:rsidR="000054F6">
        <w:rPr>
          <w:rFonts w:ascii="Arial" w:hAnsi="Arial"/>
          <w:bCs/>
        </w:rPr>
        <w:t xml:space="preserve">(Charges for Services of $6,265,898 and Miscellaneous of $25.000) </w:t>
      </w:r>
      <w:r w:rsidR="007A596B">
        <w:rPr>
          <w:rFonts w:ascii="Arial" w:hAnsi="Arial"/>
          <w:bCs/>
        </w:rPr>
        <w:t xml:space="preserve">and </w:t>
      </w:r>
      <w:r w:rsidR="006E5566">
        <w:rPr>
          <w:rFonts w:ascii="Arial" w:hAnsi="Arial"/>
          <w:bCs/>
        </w:rPr>
        <w:t xml:space="preserve">their </w:t>
      </w:r>
      <w:r w:rsidR="007A596B">
        <w:rPr>
          <w:rFonts w:ascii="Arial" w:hAnsi="Arial"/>
          <w:bCs/>
        </w:rPr>
        <w:t>expense budget is $</w:t>
      </w:r>
      <w:r w:rsidR="000054F6">
        <w:rPr>
          <w:rFonts w:ascii="Arial" w:hAnsi="Arial"/>
          <w:bCs/>
        </w:rPr>
        <w:t>5</w:t>
      </w:r>
      <w:r w:rsidR="007A596B">
        <w:rPr>
          <w:rFonts w:ascii="Arial" w:hAnsi="Arial"/>
          <w:bCs/>
        </w:rPr>
        <w:t>,</w:t>
      </w:r>
      <w:r w:rsidR="000054F6">
        <w:rPr>
          <w:rFonts w:ascii="Arial" w:hAnsi="Arial"/>
          <w:bCs/>
        </w:rPr>
        <w:t>277</w:t>
      </w:r>
      <w:r w:rsidR="007A596B">
        <w:rPr>
          <w:rFonts w:ascii="Arial" w:hAnsi="Arial"/>
          <w:bCs/>
        </w:rPr>
        <w:t>,</w:t>
      </w:r>
      <w:r w:rsidR="000054F6">
        <w:rPr>
          <w:rFonts w:ascii="Arial" w:hAnsi="Arial"/>
          <w:bCs/>
        </w:rPr>
        <w:t>706</w:t>
      </w:r>
      <w:r w:rsidR="00321FFB">
        <w:rPr>
          <w:rFonts w:ascii="Arial" w:hAnsi="Arial"/>
          <w:bCs/>
        </w:rPr>
        <w:t>.</w:t>
      </w:r>
      <w:r w:rsidR="000054F6">
        <w:rPr>
          <w:rFonts w:ascii="Arial" w:hAnsi="Arial"/>
          <w:bCs/>
        </w:rPr>
        <w:t xml:space="preserve"> (Business/Enterprise row)</w:t>
      </w:r>
      <w:r w:rsidR="00CE6B76">
        <w:rPr>
          <w:rFonts w:ascii="Arial" w:hAnsi="Arial"/>
          <w:bCs/>
        </w:rPr>
        <w:t>.</w:t>
      </w:r>
    </w:p>
    <w:p w:rsidR="008F149D" w:rsidRDefault="008F149D" w:rsidP="00321FFB">
      <w:pPr>
        <w:pStyle w:val="Header"/>
        <w:tabs>
          <w:tab w:val="clear" w:pos="4320"/>
          <w:tab w:val="clear" w:pos="8640"/>
        </w:tabs>
        <w:spacing w:before="120" w:after="120"/>
        <w:rPr>
          <w:rFonts w:ascii="Arial" w:hAnsi="Arial"/>
          <w:bCs/>
        </w:rPr>
      </w:pPr>
    </w:p>
    <w:p w:rsidR="008F149D" w:rsidRDefault="008F149D" w:rsidP="00321FFB">
      <w:pPr>
        <w:pStyle w:val="Header"/>
        <w:tabs>
          <w:tab w:val="clear" w:pos="4320"/>
          <w:tab w:val="clear" w:pos="8640"/>
        </w:tabs>
        <w:spacing w:before="120" w:after="120"/>
        <w:rPr>
          <w:rFonts w:ascii="Arial" w:hAnsi="Arial"/>
          <w:bCs/>
        </w:rPr>
      </w:pPr>
      <w:r>
        <w:rPr>
          <w:rFonts w:ascii="Arial" w:hAnsi="Arial"/>
          <w:bCs/>
        </w:rPr>
        <w:t>Explanations for</w:t>
      </w:r>
      <w:r w:rsidR="00C2289E">
        <w:rPr>
          <w:rFonts w:ascii="Arial" w:hAnsi="Arial"/>
          <w:bCs/>
        </w:rPr>
        <w:t xml:space="preserve"> the</w:t>
      </w:r>
      <w:r w:rsidR="00FD2A98">
        <w:rPr>
          <w:rFonts w:ascii="Arial" w:hAnsi="Arial"/>
          <w:bCs/>
        </w:rPr>
        <w:t xml:space="preserve"> major</w:t>
      </w:r>
      <w:r w:rsidR="00C2289E">
        <w:rPr>
          <w:rFonts w:ascii="Arial" w:hAnsi="Arial"/>
          <w:bCs/>
        </w:rPr>
        <w:t xml:space="preserve"> changes:</w:t>
      </w:r>
    </w:p>
    <w:p w:rsidR="00FD2A98" w:rsidRDefault="00FD2A98" w:rsidP="008621C2">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w:t>
      </w:r>
      <w:r w:rsidR="008621C2">
        <w:rPr>
          <w:rFonts w:ascii="Arial" w:hAnsi="Arial"/>
          <w:bCs/>
        </w:rPr>
        <w:t>4</w:t>
      </w:r>
      <w:r>
        <w:rPr>
          <w:rFonts w:ascii="Arial" w:hAnsi="Arial"/>
          <w:bCs/>
        </w:rPr>
        <w:t xml:space="preserve"> Delinquent property taxes: Increase of $114K normally would have been collected in April 2020, but the Governor allowed a deferment due to the pandemic, so the funds were not received until this current fiscal year.</w:t>
      </w:r>
    </w:p>
    <w:p w:rsidR="009B031A" w:rsidRDefault="00FD2A98" w:rsidP="00620CFB">
      <w:pPr>
        <w:pStyle w:val="Header"/>
        <w:numPr>
          <w:ilvl w:val="0"/>
          <w:numId w:val="25"/>
        </w:numPr>
        <w:tabs>
          <w:tab w:val="clear" w:pos="4320"/>
          <w:tab w:val="clear" w:pos="8640"/>
        </w:tabs>
        <w:spacing w:before="120" w:after="120"/>
        <w:rPr>
          <w:rFonts w:ascii="Arial" w:hAnsi="Arial"/>
          <w:bCs/>
        </w:rPr>
      </w:pPr>
      <w:r w:rsidRPr="009B031A">
        <w:rPr>
          <w:rFonts w:ascii="Arial" w:hAnsi="Arial"/>
          <w:bCs/>
        </w:rPr>
        <w:t>Line 6</w:t>
      </w:r>
      <w:r w:rsidR="008621C2" w:rsidRPr="009B031A">
        <w:rPr>
          <w:rFonts w:ascii="Arial" w:hAnsi="Arial"/>
          <w:bCs/>
        </w:rPr>
        <w:t xml:space="preserve"> Other City Taxes</w:t>
      </w:r>
      <w:r w:rsidRPr="009B031A">
        <w:rPr>
          <w:rFonts w:ascii="Arial" w:hAnsi="Arial"/>
          <w:bCs/>
        </w:rPr>
        <w:t>: Local option sales tax increased by $525K, but motel tax decreased by $95K</w:t>
      </w:r>
    </w:p>
    <w:p w:rsidR="00C2289E" w:rsidRPr="009B031A" w:rsidRDefault="008621C2" w:rsidP="00620CFB">
      <w:pPr>
        <w:pStyle w:val="Header"/>
        <w:numPr>
          <w:ilvl w:val="0"/>
          <w:numId w:val="25"/>
        </w:numPr>
        <w:tabs>
          <w:tab w:val="clear" w:pos="4320"/>
          <w:tab w:val="clear" w:pos="8640"/>
        </w:tabs>
        <w:spacing w:before="120" w:after="120"/>
        <w:rPr>
          <w:rFonts w:ascii="Arial" w:hAnsi="Arial"/>
          <w:bCs/>
        </w:rPr>
      </w:pPr>
      <w:r w:rsidRPr="009B031A">
        <w:rPr>
          <w:rFonts w:ascii="Arial" w:hAnsi="Arial"/>
          <w:bCs/>
        </w:rPr>
        <w:t xml:space="preserve">Line 7 </w:t>
      </w:r>
      <w:r w:rsidR="00C2289E" w:rsidRPr="009B031A">
        <w:rPr>
          <w:rFonts w:ascii="Arial" w:hAnsi="Arial"/>
          <w:bCs/>
        </w:rPr>
        <w:t>Licenses: Building permits increased $</w:t>
      </w:r>
      <w:r w:rsidRPr="009B031A">
        <w:rPr>
          <w:rFonts w:ascii="Arial" w:hAnsi="Arial"/>
          <w:bCs/>
        </w:rPr>
        <w:t>440</w:t>
      </w:r>
      <w:r w:rsidR="00C2289E" w:rsidRPr="009B031A">
        <w:rPr>
          <w:rFonts w:ascii="Arial" w:hAnsi="Arial"/>
          <w:bCs/>
        </w:rPr>
        <w:t>K</w:t>
      </w:r>
      <w:r w:rsidRPr="009B031A">
        <w:rPr>
          <w:rFonts w:ascii="Arial" w:hAnsi="Arial"/>
          <w:bCs/>
        </w:rPr>
        <w:t xml:space="preserve"> and liquor licenses decreased by $25K</w:t>
      </w:r>
      <w:r w:rsidR="00C2289E" w:rsidRPr="009B031A">
        <w:rPr>
          <w:rFonts w:ascii="Arial" w:hAnsi="Arial"/>
          <w:bCs/>
        </w:rPr>
        <w:t xml:space="preserve"> 00</w:t>
      </w:r>
    </w:p>
    <w:p w:rsidR="008621C2" w:rsidRDefault="008621C2" w:rsidP="00C2289E">
      <w:pPr>
        <w:pStyle w:val="Header"/>
        <w:numPr>
          <w:ilvl w:val="0"/>
          <w:numId w:val="25"/>
        </w:numPr>
        <w:tabs>
          <w:tab w:val="clear" w:pos="4320"/>
          <w:tab w:val="clear" w:pos="8640"/>
        </w:tabs>
        <w:spacing w:before="120" w:after="120"/>
        <w:rPr>
          <w:rFonts w:ascii="Arial" w:hAnsi="Arial"/>
          <w:bCs/>
        </w:rPr>
      </w:pPr>
      <w:r>
        <w:rPr>
          <w:rFonts w:ascii="Arial" w:hAnsi="Arial"/>
          <w:bCs/>
        </w:rPr>
        <w:t>Line 8 Use of Money: 2 payments received this fiscal year for farm rent of $35K; the remainder is adjusting interest income</w:t>
      </w:r>
    </w:p>
    <w:p w:rsidR="00C2289E" w:rsidRDefault="008621C2" w:rsidP="00C2289E">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9 </w:t>
      </w:r>
      <w:r w:rsidR="00C2289E">
        <w:rPr>
          <w:rFonts w:ascii="Arial" w:hAnsi="Arial"/>
          <w:bCs/>
        </w:rPr>
        <w:t xml:space="preserve">Intergovernmental:  </w:t>
      </w:r>
      <w:r>
        <w:rPr>
          <w:rFonts w:ascii="Arial" w:hAnsi="Arial"/>
          <w:bCs/>
        </w:rPr>
        <w:t>We did receive CARES ACT funds and new grants from DOJ and EDA.  The lead grant revenue for this year was reduced due to the pandemic.  Other grants were reduced or are being delayed until next fiscal year.</w:t>
      </w:r>
    </w:p>
    <w:p w:rsidR="00CB702F" w:rsidRDefault="00973D40" w:rsidP="00C2289E">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19 </w:t>
      </w:r>
      <w:r w:rsidR="00CB702F">
        <w:rPr>
          <w:rFonts w:ascii="Arial" w:hAnsi="Arial"/>
          <w:bCs/>
        </w:rPr>
        <w:t xml:space="preserve">Charges for Service:  </w:t>
      </w:r>
      <w:r>
        <w:rPr>
          <w:rFonts w:ascii="Arial" w:hAnsi="Arial"/>
          <w:bCs/>
        </w:rPr>
        <w:t xml:space="preserve">Due to the pandemic, transit revenues, parks &amp; recreation revenues, library fees, and parking fees declined. There were no fees charged at the Compost after the Derecho until December, so those fees declines as </w:t>
      </w:r>
      <w:proofErr w:type="gramStart"/>
      <w:r>
        <w:rPr>
          <w:rFonts w:ascii="Arial" w:hAnsi="Arial"/>
          <w:bCs/>
        </w:rPr>
        <w:t>well.</w:t>
      </w:r>
      <w:r w:rsidR="00CB702F">
        <w:rPr>
          <w:rFonts w:ascii="Arial" w:hAnsi="Arial"/>
          <w:bCs/>
        </w:rPr>
        <w:t>.</w:t>
      </w:r>
      <w:proofErr w:type="gramEnd"/>
    </w:p>
    <w:p w:rsidR="00C2289E" w:rsidRDefault="00CB53B3" w:rsidP="00C2289E">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12 Miscellaneous: </w:t>
      </w:r>
      <w:r w:rsidR="00C2289E">
        <w:rPr>
          <w:rFonts w:ascii="Arial" w:hAnsi="Arial"/>
          <w:bCs/>
        </w:rPr>
        <w:t xml:space="preserve"> </w:t>
      </w:r>
      <w:r>
        <w:rPr>
          <w:rFonts w:ascii="Arial" w:hAnsi="Arial"/>
          <w:bCs/>
        </w:rPr>
        <w:t>$487K was increased for the Coliseum building donations</w:t>
      </w:r>
      <w:r w:rsidR="009B031A">
        <w:rPr>
          <w:rFonts w:ascii="Arial" w:hAnsi="Arial"/>
          <w:bCs/>
        </w:rPr>
        <w:t xml:space="preserve"> and insurance proceeds from Derecho</w:t>
      </w:r>
      <w:r w:rsidR="00C2289E">
        <w:rPr>
          <w:rFonts w:ascii="Arial" w:hAnsi="Arial"/>
          <w:bCs/>
        </w:rPr>
        <w:t>.</w:t>
      </w:r>
    </w:p>
    <w:p w:rsidR="00393D17" w:rsidRDefault="00CB53B3" w:rsidP="00C2289E">
      <w:pPr>
        <w:pStyle w:val="Header"/>
        <w:numPr>
          <w:ilvl w:val="0"/>
          <w:numId w:val="25"/>
        </w:numPr>
        <w:tabs>
          <w:tab w:val="clear" w:pos="4320"/>
          <w:tab w:val="clear" w:pos="8640"/>
        </w:tabs>
        <w:spacing w:before="120" w:after="120"/>
        <w:rPr>
          <w:rFonts w:ascii="Arial" w:hAnsi="Arial"/>
          <w:bCs/>
        </w:rPr>
      </w:pPr>
      <w:r>
        <w:rPr>
          <w:rFonts w:ascii="Arial" w:hAnsi="Arial"/>
          <w:bCs/>
        </w:rPr>
        <w:t>Line 13 Other Financing Sources: Issuance of bonds</w:t>
      </w:r>
      <w:r w:rsidR="00C2289E">
        <w:rPr>
          <w:rFonts w:ascii="Arial" w:hAnsi="Arial"/>
          <w:bCs/>
        </w:rPr>
        <w:t>.</w:t>
      </w:r>
    </w:p>
    <w:p w:rsidR="00393D17" w:rsidRPr="00CB53B3" w:rsidRDefault="00393D17" w:rsidP="00CB53B3">
      <w:pPr>
        <w:pStyle w:val="Header"/>
        <w:numPr>
          <w:ilvl w:val="0"/>
          <w:numId w:val="25"/>
        </w:numPr>
        <w:tabs>
          <w:tab w:val="clear" w:pos="4320"/>
          <w:tab w:val="clear" w:pos="8640"/>
        </w:tabs>
        <w:spacing w:before="120" w:after="120"/>
        <w:rPr>
          <w:rFonts w:ascii="Arial" w:hAnsi="Arial"/>
          <w:bCs/>
        </w:rPr>
      </w:pPr>
      <w:r w:rsidRPr="00CB53B3">
        <w:rPr>
          <w:rFonts w:ascii="Arial" w:hAnsi="Arial"/>
          <w:bCs/>
        </w:rPr>
        <w:t>Transfers in/out: See separate report</w:t>
      </w:r>
    </w:p>
    <w:p w:rsidR="00393D17" w:rsidRDefault="004B4A63" w:rsidP="00C2289E">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16 </w:t>
      </w:r>
      <w:r w:rsidR="00393D17">
        <w:rPr>
          <w:rFonts w:ascii="Arial" w:hAnsi="Arial"/>
          <w:bCs/>
        </w:rPr>
        <w:t>Public Safety:</w:t>
      </w:r>
      <w:r>
        <w:rPr>
          <w:rFonts w:ascii="Arial" w:hAnsi="Arial"/>
          <w:bCs/>
        </w:rPr>
        <w:t xml:space="preserve"> New YSS contract, purchase of radios, repairs of vehicles and building from Derecho, increase of fire truck purchase cost as noted in CIP.</w:t>
      </w:r>
    </w:p>
    <w:p w:rsidR="00393D17" w:rsidRDefault="00F70F37" w:rsidP="00C2289E">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17 </w:t>
      </w:r>
      <w:r w:rsidR="00393D17">
        <w:rPr>
          <w:rFonts w:ascii="Arial" w:hAnsi="Arial"/>
          <w:bCs/>
        </w:rPr>
        <w:t xml:space="preserve">Public Works: </w:t>
      </w:r>
      <w:r>
        <w:rPr>
          <w:rFonts w:ascii="Arial" w:hAnsi="Arial"/>
          <w:bCs/>
        </w:rPr>
        <w:t>Derecho costs</w:t>
      </w:r>
    </w:p>
    <w:p w:rsidR="00393D17" w:rsidRDefault="00F70F37" w:rsidP="00C2289E">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18 </w:t>
      </w:r>
      <w:r w:rsidR="00393D17">
        <w:rPr>
          <w:rFonts w:ascii="Arial" w:hAnsi="Arial"/>
          <w:bCs/>
        </w:rPr>
        <w:t xml:space="preserve">Health: </w:t>
      </w:r>
      <w:r>
        <w:rPr>
          <w:rFonts w:ascii="Arial" w:hAnsi="Arial"/>
          <w:bCs/>
        </w:rPr>
        <w:t xml:space="preserve">Lead grant activity limited due to </w:t>
      </w:r>
      <w:proofErr w:type="spellStart"/>
      <w:r>
        <w:rPr>
          <w:rFonts w:ascii="Arial" w:hAnsi="Arial"/>
          <w:bCs/>
        </w:rPr>
        <w:t>Covid</w:t>
      </w:r>
      <w:r w:rsidR="00393D17">
        <w:rPr>
          <w:rFonts w:ascii="Arial" w:hAnsi="Arial"/>
          <w:bCs/>
        </w:rPr>
        <w:t>t</w:t>
      </w:r>
      <w:proofErr w:type="spellEnd"/>
    </w:p>
    <w:p w:rsidR="00393D17" w:rsidRDefault="00F70F37" w:rsidP="00C2289E">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19 Library &amp; </w:t>
      </w:r>
      <w:r w:rsidR="00393D17">
        <w:rPr>
          <w:rFonts w:ascii="Arial" w:hAnsi="Arial"/>
          <w:bCs/>
        </w:rPr>
        <w:t xml:space="preserve">Recreation: </w:t>
      </w:r>
      <w:r>
        <w:rPr>
          <w:rFonts w:ascii="Arial" w:hAnsi="Arial"/>
          <w:bCs/>
        </w:rPr>
        <w:t>Derecho costs</w:t>
      </w:r>
    </w:p>
    <w:p w:rsidR="00F70F37" w:rsidRDefault="00F70F37" w:rsidP="00986835">
      <w:pPr>
        <w:pStyle w:val="Header"/>
        <w:numPr>
          <w:ilvl w:val="0"/>
          <w:numId w:val="25"/>
        </w:numPr>
        <w:tabs>
          <w:tab w:val="clear" w:pos="4320"/>
          <w:tab w:val="clear" w:pos="8640"/>
        </w:tabs>
        <w:spacing w:before="120" w:after="120"/>
        <w:rPr>
          <w:rFonts w:ascii="Arial" w:hAnsi="Arial"/>
          <w:bCs/>
        </w:rPr>
      </w:pPr>
      <w:r w:rsidRPr="00F70F37">
        <w:rPr>
          <w:rFonts w:ascii="Arial" w:hAnsi="Arial"/>
          <w:bCs/>
        </w:rPr>
        <w:t xml:space="preserve">Line 20 </w:t>
      </w:r>
      <w:r w:rsidR="00393D17" w:rsidRPr="00F70F37">
        <w:rPr>
          <w:rFonts w:ascii="Arial" w:hAnsi="Arial"/>
          <w:bCs/>
        </w:rPr>
        <w:t>Community &amp; Economic: Catalyst grant</w:t>
      </w:r>
      <w:r>
        <w:rPr>
          <w:rFonts w:ascii="Arial" w:hAnsi="Arial"/>
          <w:bCs/>
        </w:rPr>
        <w:t xml:space="preserve"> costs, Shared wall program, EDA grant costs</w:t>
      </w:r>
    </w:p>
    <w:p w:rsidR="00393D17" w:rsidRPr="00F70F37" w:rsidRDefault="00F70F37" w:rsidP="00F70F37">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22 </w:t>
      </w:r>
      <w:r w:rsidR="00393D17" w:rsidRPr="00F70F37">
        <w:rPr>
          <w:rFonts w:ascii="Arial" w:hAnsi="Arial"/>
          <w:bCs/>
        </w:rPr>
        <w:t xml:space="preserve">Debt Service: </w:t>
      </w:r>
      <w:r>
        <w:rPr>
          <w:rFonts w:ascii="Arial" w:hAnsi="Arial"/>
          <w:bCs/>
        </w:rPr>
        <w:t>Refunded bonds for lower interest rates</w:t>
      </w:r>
      <w:r w:rsidR="00393D17" w:rsidRPr="00F70F37">
        <w:rPr>
          <w:rFonts w:ascii="Arial" w:hAnsi="Arial"/>
          <w:bCs/>
        </w:rPr>
        <w:t>.</w:t>
      </w:r>
    </w:p>
    <w:p w:rsidR="00393D17" w:rsidRDefault="006F089B" w:rsidP="00C2289E">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23 </w:t>
      </w:r>
      <w:r w:rsidR="00393D17">
        <w:rPr>
          <w:rFonts w:ascii="Arial" w:hAnsi="Arial"/>
          <w:bCs/>
        </w:rPr>
        <w:t>Capital projects:  Changes in CIP plan.</w:t>
      </w:r>
    </w:p>
    <w:p w:rsidR="00C2289E" w:rsidRPr="00CB702F" w:rsidRDefault="006F089B" w:rsidP="00CB702F">
      <w:pPr>
        <w:pStyle w:val="Header"/>
        <w:numPr>
          <w:ilvl w:val="0"/>
          <w:numId w:val="25"/>
        </w:numPr>
        <w:tabs>
          <w:tab w:val="clear" w:pos="4320"/>
          <w:tab w:val="clear" w:pos="8640"/>
        </w:tabs>
        <w:spacing w:before="120" w:after="120"/>
        <w:rPr>
          <w:rFonts w:ascii="Arial" w:hAnsi="Arial"/>
          <w:bCs/>
        </w:rPr>
      </w:pPr>
      <w:r>
        <w:rPr>
          <w:rFonts w:ascii="Arial" w:hAnsi="Arial"/>
          <w:bCs/>
        </w:rPr>
        <w:t xml:space="preserve">Line 25 </w:t>
      </w:r>
      <w:r w:rsidR="00393D17">
        <w:rPr>
          <w:rFonts w:ascii="Arial" w:hAnsi="Arial"/>
          <w:bCs/>
        </w:rPr>
        <w:t>Business</w:t>
      </w:r>
      <w:r>
        <w:rPr>
          <w:rFonts w:ascii="Arial" w:hAnsi="Arial"/>
          <w:bCs/>
        </w:rPr>
        <w:t>/Enterprise</w:t>
      </w:r>
      <w:r w:rsidR="00393D17">
        <w:rPr>
          <w:rFonts w:ascii="Arial" w:hAnsi="Arial"/>
          <w:bCs/>
        </w:rPr>
        <w:t xml:space="preserve">: Refunded </w:t>
      </w:r>
      <w:r w:rsidR="00F70F37">
        <w:rPr>
          <w:rFonts w:ascii="Arial" w:hAnsi="Arial"/>
          <w:bCs/>
        </w:rPr>
        <w:t>r</w:t>
      </w:r>
      <w:r w:rsidR="00CB702F">
        <w:rPr>
          <w:rFonts w:ascii="Arial" w:hAnsi="Arial"/>
          <w:bCs/>
        </w:rPr>
        <w:t>evenue bonds</w:t>
      </w:r>
      <w:r w:rsidR="00F70F37">
        <w:rPr>
          <w:rFonts w:ascii="Arial" w:hAnsi="Arial"/>
          <w:bCs/>
        </w:rPr>
        <w:t xml:space="preserve"> and changes in CIP plan.</w:t>
      </w:r>
    </w:p>
    <w:p w:rsidR="0002246C" w:rsidRDefault="0002246C" w:rsidP="007624F9">
      <w:pPr>
        <w:spacing w:before="120" w:after="120"/>
        <w:rPr>
          <w:rFonts w:ascii="Arial" w:hAnsi="Arial"/>
          <w:b/>
        </w:rPr>
      </w:pPr>
    </w:p>
    <w:p w:rsidR="009207A3" w:rsidRDefault="009207A3" w:rsidP="007624F9">
      <w:pPr>
        <w:spacing w:before="120" w:after="120"/>
        <w:rPr>
          <w:rFonts w:ascii="Arial" w:hAnsi="Arial"/>
          <w:b/>
        </w:rPr>
      </w:pPr>
      <w:r w:rsidRPr="009207A3">
        <w:rPr>
          <w:rFonts w:ascii="Arial" w:hAnsi="Arial"/>
          <w:b/>
        </w:rPr>
        <w:t xml:space="preserve">Budget Impact:  </w:t>
      </w:r>
      <w:r w:rsidR="007624F9" w:rsidRPr="007624F9">
        <w:rPr>
          <w:rFonts w:ascii="Arial" w:hAnsi="Arial"/>
        </w:rPr>
        <w:t xml:space="preserve">Revenues have increased primarily due to </w:t>
      </w:r>
      <w:r w:rsidR="006E5566">
        <w:rPr>
          <w:rFonts w:ascii="Arial" w:hAnsi="Arial"/>
        </w:rPr>
        <w:t xml:space="preserve">bonds (some refunded, some new), </w:t>
      </w:r>
      <w:r w:rsidR="007624F9" w:rsidRPr="007624F9">
        <w:rPr>
          <w:rFonts w:ascii="Arial" w:hAnsi="Arial"/>
        </w:rPr>
        <w:t xml:space="preserve">insurance proceeds from </w:t>
      </w:r>
      <w:r w:rsidR="00FD2A98">
        <w:rPr>
          <w:rFonts w:ascii="Arial" w:hAnsi="Arial"/>
        </w:rPr>
        <w:t>Derecho</w:t>
      </w:r>
      <w:r w:rsidR="007624F9" w:rsidRPr="007624F9">
        <w:rPr>
          <w:rFonts w:ascii="Arial" w:hAnsi="Arial"/>
        </w:rPr>
        <w:t xml:space="preserve">, </w:t>
      </w:r>
      <w:r w:rsidR="00FD2A98">
        <w:rPr>
          <w:rFonts w:ascii="Arial" w:hAnsi="Arial"/>
        </w:rPr>
        <w:t xml:space="preserve">federal funds to help with pandemic, </w:t>
      </w:r>
      <w:r w:rsidR="007624F9" w:rsidRPr="007624F9">
        <w:rPr>
          <w:rFonts w:ascii="Arial" w:hAnsi="Arial"/>
        </w:rPr>
        <w:t>new grants/donations, and Local Option Sales Tax</w:t>
      </w:r>
      <w:r w:rsidR="00FD2A98">
        <w:rPr>
          <w:rFonts w:ascii="Arial" w:hAnsi="Arial"/>
        </w:rPr>
        <w:t>. Revenues decreased for fee-related services provided by the City</w:t>
      </w:r>
      <w:r w:rsidR="006F3B8F">
        <w:rPr>
          <w:rFonts w:ascii="Arial" w:hAnsi="Arial"/>
        </w:rPr>
        <w:t xml:space="preserve"> and </w:t>
      </w:r>
      <w:r w:rsidR="00FD2A98">
        <w:rPr>
          <w:rFonts w:ascii="Arial" w:hAnsi="Arial"/>
        </w:rPr>
        <w:t>motel tax</w:t>
      </w:r>
      <w:r w:rsidR="006F3B8F">
        <w:rPr>
          <w:rFonts w:ascii="Arial" w:hAnsi="Arial"/>
        </w:rPr>
        <w:t>.</w:t>
      </w:r>
      <w:bookmarkStart w:id="0" w:name="_GoBack"/>
      <w:bookmarkEnd w:id="0"/>
      <w:r w:rsidR="007624F9" w:rsidRPr="007624F9">
        <w:rPr>
          <w:rFonts w:ascii="Arial" w:hAnsi="Arial"/>
        </w:rPr>
        <w:t xml:space="preserve"> </w:t>
      </w:r>
      <w:r w:rsidR="00FF10F5" w:rsidRPr="007624F9">
        <w:rPr>
          <w:rFonts w:ascii="Arial" w:hAnsi="Arial"/>
        </w:rPr>
        <w:t xml:space="preserve">Expenditures have increased primarily due to </w:t>
      </w:r>
      <w:r w:rsidR="006E5566">
        <w:rPr>
          <w:rFonts w:ascii="Arial" w:hAnsi="Arial"/>
        </w:rPr>
        <w:t xml:space="preserve">the refunding of bonds, </w:t>
      </w:r>
      <w:r w:rsidR="00FD2A98">
        <w:rPr>
          <w:rFonts w:ascii="Arial" w:hAnsi="Arial"/>
        </w:rPr>
        <w:t>Derecho and Covid-19 costs</w:t>
      </w:r>
      <w:r w:rsidR="006E5566">
        <w:rPr>
          <w:rFonts w:ascii="Arial" w:hAnsi="Arial"/>
        </w:rPr>
        <w:t xml:space="preserve">, </w:t>
      </w:r>
      <w:r w:rsidR="00FD2A98">
        <w:rPr>
          <w:rFonts w:ascii="Arial" w:hAnsi="Arial"/>
        </w:rPr>
        <w:t>new</w:t>
      </w:r>
      <w:r w:rsidR="007624F9" w:rsidRPr="007624F9">
        <w:rPr>
          <w:rFonts w:ascii="Arial" w:hAnsi="Arial"/>
        </w:rPr>
        <w:t xml:space="preserve"> costs that are grant/donation funded</w:t>
      </w:r>
      <w:r w:rsidR="00FD2A98">
        <w:rPr>
          <w:rFonts w:ascii="Arial" w:hAnsi="Arial"/>
        </w:rPr>
        <w:t>, insurance premium increases, etc.</w:t>
      </w:r>
    </w:p>
    <w:p w:rsidR="0002246C" w:rsidRDefault="0002246C" w:rsidP="009207A3">
      <w:pPr>
        <w:ind w:left="-810" w:firstLine="810"/>
        <w:rPr>
          <w:rFonts w:ascii="Arial" w:hAnsi="Arial"/>
          <w:b/>
          <w:bCs/>
        </w:rPr>
      </w:pPr>
    </w:p>
    <w:p w:rsidR="009207A3" w:rsidRDefault="009207A3" w:rsidP="009207A3">
      <w:pPr>
        <w:ind w:left="-810" w:firstLine="810"/>
        <w:rPr>
          <w:rFonts w:ascii="Arial" w:hAnsi="Arial"/>
        </w:rPr>
      </w:pPr>
      <w:r w:rsidRPr="009207A3">
        <w:rPr>
          <w:rFonts w:ascii="Arial" w:hAnsi="Arial"/>
          <w:b/>
          <w:bCs/>
        </w:rPr>
        <w:lastRenderedPageBreak/>
        <w:t>Attachment:</w:t>
      </w:r>
      <w:r w:rsidRPr="009207A3">
        <w:rPr>
          <w:rFonts w:ascii="Arial" w:hAnsi="Arial"/>
        </w:rPr>
        <w:t xml:space="preserve"> </w:t>
      </w:r>
      <w:r w:rsidR="003732D5">
        <w:rPr>
          <w:rFonts w:ascii="Arial" w:hAnsi="Arial"/>
        </w:rPr>
        <w:t>Public Hearing Notice</w:t>
      </w:r>
    </w:p>
    <w:p w:rsidR="003732D5" w:rsidRPr="003732D5" w:rsidRDefault="003732D5" w:rsidP="009207A3">
      <w:pPr>
        <w:ind w:left="-810" w:firstLine="810"/>
        <w:rPr>
          <w:rFonts w:ascii="Arial" w:hAnsi="Arial"/>
          <w:bCs/>
        </w:rPr>
      </w:pPr>
      <w:r>
        <w:rPr>
          <w:rFonts w:ascii="Arial" w:hAnsi="Arial"/>
          <w:b/>
          <w:bCs/>
        </w:rPr>
        <w:tab/>
      </w:r>
      <w:r>
        <w:rPr>
          <w:rFonts w:ascii="Arial" w:hAnsi="Arial"/>
          <w:b/>
          <w:bCs/>
        </w:rPr>
        <w:tab/>
      </w:r>
      <w:r w:rsidRPr="003732D5">
        <w:rPr>
          <w:rFonts w:ascii="Arial" w:hAnsi="Arial"/>
          <w:bCs/>
        </w:rPr>
        <w:t>Budget Comparison for Adopted vs Amendment</w:t>
      </w:r>
    </w:p>
    <w:p w:rsidR="003732D5" w:rsidRDefault="003732D5" w:rsidP="009207A3">
      <w:pPr>
        <w:ind w:left="-810" w:firstLine="810"/>
        <w:rPr>
          <w:rFonts w:ascii="Arial" w:hAnsi="Arial"/>
          <w:bCs/>
        </w:rPr>
      </w:pPr>
      <w:r>
        <w:rPr>
          <w:rFonts w:ascii="Arial" w:hAnsi="Arial"/>
          <w:bCs/>
        </w:rPr>
        <w:tab/>
      </w:r>
      <w:r>
        <w:rPr>
          <w:rFonts w:ascii="Arial" w:hAnsi="Arial"/>
          <w:bCs/>
        </w:rPr>
        <w:tab/>
        <w:t>Cash Balances FY20 thru FY22</w:t>
      </w:r>
    </w:p>
    <w:p w:rsidR="00CB702F" w:rsidRDefault="00CB702F" w:rsidP="009207A3">
      <w:pPr>
        <w:ind w:left="-810" w:firstLine="810"/>
        <w:rPr>
          <w:rFonts w:ascii="Arial" w:hAnsi="Arial"/>
        </w:rPr>
      </w:pPr>
      <w:r>
        <w:rPr>
          <w:rFonts w:ascii="Arial" w:hAnsi="Arial"/>
          <w:b/>
          <w:bCs/>
        </w:rPr>
        <w:tab/>
      </w:r>
      <w:r>
        <w:rPr>
          <w:rFonts w:ascii="Arial" w:hAnsi="Arial"/>
          <w:b/>
          <w:bCs/>
        </w:rPr>
        <w:tab/>
      </w:r>
      <w:r w:rsidRPr="0002246C">
        <w:rPr>
          <w:rFonts w:ascii="Arial" w:hAnsi="Arial"/>
          <w:bCs/>
        </w:rPr>
        <w:t xml:space="preserve">Transfers </w:t>
      </w:r>
      <w:r w:rsidR="003732D5">
        <w:rPr>
          <w:rFonts w:ascii="Arial" w:hAnsi="Arial"/>
          <w:bCs/>
        </w:rPr>
        <w:t>updated for FY21 Budget Amendment May 2021</w:t>
      </w:r>
    </w:p>
    <w:p w:rsidR="009229D0" w:rsidRDefault="009229D0" w:rsidP="009207A3">
      <w:pPr>
        <w:ind w:left="-810" w:firstLine="810"/>
        <w:rPr>
          <w:rFonts w:ascii="Arial" w:hAnsi="Arial"/>
          <w:b/>
          <w:bCs/>
        </w:rPr>
      </w:pPr>
    </w:p>
    <w:p w:rsidR="0002246C" w:rsidRDefault="0002246C" w:rsidP="009207A3">
      <w:pPr>
        <w:ind w:left="-810" w:firstLine="810"/>
        <w:rPr>
          <w:rFonts w:ascii="Arial" w:hAnsi="Arial"/>
          <w:b/>
          <w:bCs/>
        </w:rPr>
      </w:pPr>
    </w:p>
    <w:p w:rsidR="0002246C" w:rsidRDefault="0002246C" w:rsidP="009207A3">
      <w:pPr>
        <w:ind w:left="-810" w:firstLine="810"/>
        <w:rPr>
          <w:rFonts w:ascii="Arial" w:hAnsi="Arial"/>
          <w:b/>
          <w:bCs/>
        </w:rPr>
      </w:pPr>
    </w:p>
    <w:p w:rsidR="009207A3" w:rsidRPr="009207A3" w:rsidRDefault="009207A3" w:rsidP="009207A3">
      <w:pPr>
        <w:ind w:left="-810" w:firstLine="810"/>
        <w:rPr>
          <w:rFonts w:ascii="Arial" w:hAnsi="Arial"/>
        </w:rPr>
      </w:pPr>
      <w:r w:rsidRPr="009207A3">
        <w:rPr>
          <w:rFonts w:ascii="Arial" w:hAnsi="Arial"/>
          <w:b/>
          <w:bCs/>
        </w:rPr>
        <w:t>cc: Jessica Kinser, City Administrator</w:t>
      </w:r>
    </w:p>
    <w:sectPr w:rsidR="009207A3" w:rsidRPr="009207A3" w:rsidSect="00CB702F">
      <w:type w:val="continuous"/>
      <w:pgSz w:w="12240" w:h="15840"/>
      <w:pgMar w:top="720" w:right="634" w:bottom="144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0D7" w:rsidRDefault="005B20D7">
      <w:r>
        <w:separator/>
      </w:r>
    </w:p>
  </w:endnote>
  <w:endnote w:type="continuationSeparator" w:id="0">
    <w:p w:rsidR="005B20D7" w:rsidRDefault="005B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0D7" w:rsidRDefault="005B20D7">
      <w:r>
        <w:separator/>
      </w:r>
    </w:p>
  </w:footnote>
  <w:footnote w:type="continuationSeparator" w:id="0">
    <w:p w:rsidR="005B20D7" w:rsidRDefault="005B2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2C2"/>
    <w:multiLevelType w:val="hybridMultilevel"/>
    <w:tmpl w:val="B36CE4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DE2249"/>
    <w:multiLevelType w:val="hybridMultilevel"/>
    <w:tmpl w:val="28E8B2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B28FC"/>
    <w:multiLevelType w:val="hybridMultilevel"/>
    <w:tmpl w:val="2BD4DEC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 w15:restartNumberingAfterBreak="0">
    <w:nsid w:val="1D7B354F"/>
    <w:multiLevelType w:val="hybridMultilevel"/>
    <w:tmpl w:val="CDEA2804"/>
    <w:lvl w:ilvl="0" w:tplc="4BAA2F62">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4249B"/>
    <w:multiLevelType w:val="hybridMultilevel"/>
    <w:tmpl w:val="FB22DC54"/>
    <w:lvl w:ilvl="0" w:tplc="0409000B">
      <w:start w:val="1"/>
      <w:numFmt w:val="bullet"/>
      <w:lvlText w:val=""/>
      <w:lvlJc w:val="left"/>
      <w:pPr>
        <w:tabs>
          <w:tab w:val="num" w:pos="845"/>
        </w:tabs>
        <w:ind w:left="845" w:hanging="360"/>
      </w:pPr>
      <w:rPr>
        <w:rFonts w:ascii="Wingdings" w:hAnsi="Wingdings" w:hint="default"/>
        <w:sz w:val="28"/>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5" w15:restartNumberingAfterBreak="0">
    <w:nsid w:val="23E53CF6"/>
    <w:multiLevelType w:val="hybridMultilevel"/>
    <w:tmpl w:val="EA9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735A5"/>
    <w:multiLevelType w:val="hybridMultilevel"/>
    <w:tmpl w:val="A044E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64A57"/>
    <w:multiLevelType w:val="multilevel"/>
    <w:tmpl w:val="0E507D54"/>
    <w:lvl w:ilvl="0">
      <w:start w:val="1"/>
      <w:numFmt w:val="bullet"/>
      <w:lvlText w:val=""/>
      <w:lvlJc w:val="left"/>
      <w:pPr>
        <w:tabs>
          <w:tab w:val="num" w:pos="845"/>
        </w:tabs>
        <w:ind w:left="845" w:hanging="360"/>
      </w:pPr>
      <w:rPr>
        <w:rFonts w:ascii="Wingdings" w:hAnsi="Wingdings" w:hint="default"/>
        <w:sz w:val="28"/>
      </w:rPr>
    </w:lvl>
    <w:lvl w:ilvl="1">
      <w:start w:val="1"/>
      <w:numFmt w:val="bullet"/>
      <w:lvlText w:val="o"/>
      <w:lvlJc w:val="left"/>
      <w:pPr>
        <w:tabs>
          <w:tab w:val="num" w:pos="1565"/>
        </w:tabs>
        <w:ind w:left="1565" w:hanging="360"/>
      </w:pPr>
      <w:rPr>
        <w:rFonts w:ascii="Courier New" w:hAnsi="Courier New" w:cs="Courier New" w:hint="default"/>
      </w:rPr>
    </w:lvl>
    <w:lvl w:ilvl="2">
      <w:start w:val="1"/>
      <w:numFmt w:val="bullet"/>
      <w:lvlText w:val=""/>
      <w:lvlJc w:val="left"/>
      <w:pPr>
        <w:tabs>
          <w:tab w:val="num" w:pos="2285"/>
        </w:tabs>
        <w:ind w:left="2285" w:hanging="360"/>
      </w:pPr>
      <w:rPr>
        <w:rFonts w:ascii="Wingdings" w:hAnsi="Wingdings" w:hint="default"/>
      </w:rPr>
    </w:lvl>
    <w:lvl w:ilvl="3">
      <w:start w:val="1"/>
      <w:numFmt w:val="bullet"/>
      <w:lvlText w:val=""/>
      <w:lvlJc w:val="left"/>
      <w:pPr>
        <w:tabs>
          <w:tab w:val="num" w:pos="3005"/>
        </w:tabs>
        <w:ind w:left="3005" w:hanging="360"/>
      </w:pPr>
      <w:rPr>
        <w:rFonts w:ascii="Symbol" w:hAnsi="Symbol" w:hint="default"/>
      </w:rPr>
    </w:lvl>
    <w:lvl w:ilvl="4">
      <w:start w:val="1"/>
      <w:numFmt w:val="bullet"/>
      <w:lvlText w:val="o"/>
      <w:lvlJc w:val="left"/>
      <w:pPr>
        <w:tabs>
          <w:tab w:val="num" w:pos="3725"/>
        </w:tabs>
        <w:ind w:left="3725" w:hanging="360"/>
      </w:pPr>
      <w:rPr>
        <w:rFonts w:ascii="Courier New" w:hAnsi="Courier New" w:cs="Courier New" w:hint="default"/>
      </w:rPr>
    </w:lvl>
    <w:lvl w:ilvl="5">
      <w:start w:val="1"/>
      <w:numFmt w:val="bullet"/>
      <w:lvlText w:val=""/>
      <w:lvlJc w:val="left"/>
      <w:pPr>
        <w:tabs>
          <w:tab w:val="num" w:pos="4445"/>
        </w:tabs>
        <w:ind w:left="4445" w:hanging="360"/>
      </w:pPr>
      <w:rPr>
        <w:rFonts w:ascii="Wingdings" w:hAnsi="Wingdings" w:hint="default"/>
      </w:rPr>
    </w:lvl>
    <w:lvl w:ilvl="6">
      <w:start w:val="1"/>
      <w:numFmt w:val="bullet"/>
      <w:lvlText w:val=""/>
      <w:lvlJc w:val="left"/>
      <w:pPr>
        <w:tabs>
          <w:tab w:val="num" w:pos="5165"/>
        </w:tabs>
        <w:ind w:left="5165" w:hanging="360"/>
      </w:pPr>
      <w:rPr>
        <w:rFonts w:ascii="Symbol" w:hAnsi="Symbol" w:hint="default"/>
      </w:rPr>
    </w:lvl>
    <w:lvl w:ilvl="7">
      <w:start w:val="1"/>
      <w:numFmt w:val="bullet"/>
      <w:lvlText w:val="o"/>
      <w:lvlJc w:val="left"/>
      <w:pPr>
        <w:tabs>
          <w:tab w:val="num" w:pos="5885"/>
        </w:tabs>
        <w:ind w:left="5885" w:hanging="360"/>
      </w:pPr>
      <w:rPr>
        <w:rFonts w:ascii="Courier New" w:hAnsi="Courier New" w:cs="Courier New" w:hint="default"/>
      </w:rPr>
    </w:lvl>
    <w:lvl w:ilvl="8">
      <w:start w:val="1"/>
      <w:numFmt w:val="bullet"/>
      <w:lvlText w:val=""/>
      <w:lvlJc w:val="left"/>
      <w:pPr>
        <w:tabs>
          <w:tab w:val="num" w:pos="6605"/>
        </w:tabs>
        <w:ind w:left="6605" w:hanging="360"/>
      </w:pPr>
      <w:rPr>
        <w:rFonts w:ascii="Wingdings" w:hAnsi="Wingdings" w:hint="default"/>
      </w:rPr>
    </w:lvl>
  </w:abstractNum>
  <w:abstractNum w:abstractNumId="8" w15:restartNumberingAfterBreak="0">
    <w:nsid w:val="2F5C06CE"/>
    <w:multiLevelType w:val="multilevel"/>
    <w:tmpl w:val="CDEA2804"/>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A393A"/>
    <w:multiLevelType w:val="hybridMultilevel"/>
    <w:tmpl w:val="456219A0"/>
    <w:lvl w:ilvl="0" w:tplc="0409000B">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72B2E"/>
    <w:multiLevelType w:val="hybridMultilevel"/>
    <w:tmpl w:val="A3A0C1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E6190D"/>
    <w:multiLevelType w:val="hybridMultilevel"/>
    <w:tmpl w:val="6DA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85288"/>
    <w:multiLevelType w:val="hybridMultilevel"/>
    <w:tmpl w:val="D604F83C"/>
    <w:lvl w:ilvl="0" w:tplc="565C7902">
      <w:start w:val="3"/>
      <w:numFmt w:val="decimal"/>
      <w:lvlText w:val="%1."/>
      <w:lvlJc w:val="left"/>
      <w:pPr>
        <w:tabs>
          <w:tab w:val="num" w:pos="1620"/>
        </w:tabs>
        <w:ind w:left="162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C944193"/>
    <w:multiLevelType w:val="hybridMultilevel"/>
    <w:tmpl w:val="E5523AC8"/>
    <w:lvl w:ilvl="0" w:tplc="0409000B">
      <w:start w:val="1"/>
      <w:numFmt w:val="bullet"/>
      <w:lvlText w:val=""/>
      <w:lvlJc w:val="left"/>
      <w:pPr>
        <w:tabs>
          <w:tab w:val="num" w:pos="970"/>
        </w:tabs>
        <w:ind w:left="970" w:hanging="360"/>
      </w:pPr>
      <w:rPr>
        <w:rFonts w:ascii="Wingdings" w:hAnsi="Wingdings" w:hint="default"/>
      </w:rPr>
    </w:lvl>
    <w:lvl w:ilvl="1" w:tplc="04090003" w:tentative="1">
      <w:start w:val="1"/>
      <w:numFmt w:val="bullet"/>
      <w:lvlText w:val="o"/>
      <w:lvlJc w:val="left"/>
      <w:pPr>
        <w:tabs>
          <w:tab w:val="num" w:pos="1690"/>
        </w:tabs>
        <w:ind w:left="1690" w:hanging="360"/>
      </w:pPr>
      <w:rPr>
        <w:rFonts w:ascii="Courier New" w:hAnsi="Courier New" w:cs="Courier New" w:hint="default"/>
      </w:rPr>
    </w:lvl>
    <w:lvl w:ilvl="2" w:tplc="04090005" w:tentative="1">
      <w:start w:val="1"/>
      <w:numFmt w:val="bullet"/>
      <w:lvlText w:val=""/>
      <w:lvlJc w:val="left"/>
      <w:pPr>
        <w:tabs>
          <w:tab w:val="num" w:pos="2410"/>
        </w:tabs>
        <w:ind w:left="2410" w:hanging="360"/>
      </w:pPr>
      <w:rPr>
        <w:rFonts w:ascii="Wingdings" w:hAnsi="Wingdings" w:hint="default"/>
      </w:rPr>
    </w:lvl>
    <w:lvl w:ilvl="3" w:tplc="04090001" w:tentative="1">
      <w:start w:val="1"/>
      <w:numFmt w:val="bullet"/>
      <w:lvlText w:val=""/>
      <w:lvlJc w:val="left"/>
      <w:pPr>
        <w:tabs>
          <w:tab w:val="num" w:pos="3130"/>
        </w:tabs>
        <w:ind w:left="3130" w:hanging="360"/>
      </w:pPr>
      <w:rPr>
        <w:rFonts w:ascii="Symbol" w:hAnsi="Symbol" w:hint="default"/>
      </w:rPr>
    </w:lvl>
    <w:lvl w:ilvl="4" w:tplc="04090003" w:tentative="1">
      <w:start w:val="1"/>
      <w:numFmt w:val="bullet"/>
      <w:lvlText w:val="o"/>
      <w:lvlJc w:val="left"/>
      <w:pPr>
        <w:tabs>
          <w:tab w:val="num" w:pos="3850"/>
        </w:tabs>
        <w:ind w:left="3850" w:hanging="360"/>
      </w:pPr>
      <w:rPr>
        <w:rFonts w:ascii="Courier New" w:hAnsi="Courier New" w:cs="Courier New" w:hint="default"/>
      </w:rPr>
    </w:lvl>
    <w:lvl w:ilvl="5" w:tplc="04090005" w:tentative="1">
      <w:start w:val="1"/>
      <w:numFmt w:val="bullet"/>
      <w:lvlText w:val=""/>
      <w:lvlJc w:val="left"/>
      <w:pPr>
        <w:tabs>
          <w:tab w:val="num" w:pos="4570"/>
        </w:tabs>
        <w:ind w:left="4570" w:hanging="360"/>
      </w:pPr>
      <w:rPr>
        <w:rFonts w:ascii="Wingdings" w:hAnsi="Wingdings" w:hint="default"/>
      </w:rPr>
    </w:lvl>
    <w:lvl w:ilvl="6" w:tplc="04090001" w:tentative="1">
      <w:start w:val="1"/>
      <w:numFmt w:val="bullet"/>
      <w:lvlText w:val=""/>
      <w:lvlJc w:val="left"/>
      <w:pPr>
        <w:tabs>
          <w:tab w:val="num" w:pos="5290"/>
        </w:tabs>
        <w:ind w:left="5290" w:hanging="360"/>
      </w:pPr>
      <w:rPr>
        <w:rFonts w:ascii="Symbol" w:hAnsi="Symbol" w:hint="default"/>
      </w:rPr>
    </w:lvl>
    <w:lvl w:ilvl="7" w:tplc="04090003" w:tentative="1">
      <w:start w:val="1"/>
      <w:numFmt w:val="bullet"/>
      <w:lvlText w:val="o"/>
      <w:lvlJc w:val="left"/>
      <w:pPr>
        <w:tabs>
          <w:tab w:val="num" w:pos="6010"/>
        </w:tabs>
        <w:ind w:left="6010" w:hanging="360"/>
      </w:pPr>
      <w:rPr>
        <w:rFonts w:ascii="Courier New" w:hAnsi="Courier New" w:cs="Courier New" w:hint="default"/>
      </w:rPr>
    </w:lvl>
    <w:lvl w:ilvl="8" w:tplc="04090005" w:tentative="1">
      <w:start w:val="1"/>
      <w:numFmt w:val="bullet"/>
      <w:lvlText w:val=""/>
      <w:lvlJc w:val="left"/>
      <w:pPr>
        <w:tabs>
          <w:tab w:val="num" w:pos="6730"/>
        </w:tabs>
        <w:ind w:left="6730" w:hanging="360"/>
      </w:pPr>
      <w:rPr>
        <w:rFonts w:ascii="Wingdings" w:hAnsi="Wingdings" w:hint="default"/>
      </w:rPr>
    </w:lvl>
  </w:abstractNum>
  <w:abstractNum w:abstractNumId="14" w15:restartNumberingAfterBreak="0">
    <w:nsid w:val="4F30313F"/>
    <w:multiLevelType w:val="hybridMultilevel"/>
    <w:tmpl w:val="0E507D54"/>
    <w:lvl w:ilvl="0" w:tplc="4BAA2F62">
      <w:start w:val="1"/>
      <w:numFmt w:val="bullet"/>
      <w:lvlText w:val=""/>
      <w:lvlJc w:val="left"/>
      <w:pPr>
        <w:tabs>
          <w:tab w:val="num" w:pos="845"/>
        </w:tabs>
        <w:ind w:left="845" w:hanging="360"/>
      </w:pPr>
      <w:rPr>
        <w:rFonts w:ascii="Wingdings" w:hAnsi="Wingdings" w:hint="default"/>
        <w:sz w:val="28"/>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15" w15:restartNumberingAfterBreak="0">
    <w:nsid w:val="50296C50"/>
    <w:multiLevelType w:val="hybridMultilevel"/>
    <w:tmpl w:val="EE5E471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30CFD"/>
    <w:multiLevelType w:val="hybridMultilevel"/>
    <w:tmpl w:val="DCECC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53CB9"/>
    <w:multiLevelType w:val="hybridMultilevel"/>
    <w:tmpl w:val="9190DF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7B2873"/>
    <w:multiLevelType w:val="hybridMultilevel"/>
    <w:tmpl w:val="EE5E471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F3A04AF"/>
    <w:multiLevelType w:val="hybridMultilevel"/>
    <w:tmpl w:val="D02E12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7613D9"/>
    <w:multiLevelType w:val="hybridMultilevel"/>
    <w:tmpl w:val="361415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A67EA"/>
    <w:multiLevelType w:val="hybridMultilevel"/>
    <w:tmpl w:val="910A96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965965"/>
    <w:multiLevelType w:val="hybridMultilevel"/>
    <w:tmpl w:val="8B04B09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26F6AAB"/>
    <w:multiLevelType w:val="hybridMultilevel"/>
    <w:tmpl w:val="70C0E5DC"/>
    <w:lvl w:ilvl="0" w:tplc="AE00AB14">
      <w:start w:val="1"/>
      <w:numFmt w:val="upp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5"/>
  </w:num>
  <w:num w:numId="4">
    <w:abstractNumId w:val="18"/>
  </w:num>
  <w:num w:numId="5">
    <w:abstractNumId w:val="17"/>
  </w:num>
  <w:num w:numId="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2"/>
  </w:num>
  <w:num w:numId="10">
    <w:abstractNumId w:val="3"/>
  </w:num>
  <w:num w:numId="11">
    <w:abstractNumId w:val="8"/>
  </w:num>
  <w:num w:numId="12">
    <w:abstractNumId w:val="9"/>
  </w:num>
  <w:num w:numId="13">
    <w:abstractNumId w:val="21"/>
  </w:num>
  <w:num w:numId="14">
    <w:abstractNumId w:val="14"/>
  </w:num>
  <w:num w:numId="15">
    <w:abstractNumId w:val="7"/>
  </w:num>
  <w:num w:numId="16">
    <w:abstractNumId w:val="4"/>
  </w:num>
  <w:num w:numId="17">
    <w:abstractNumId w:val="13"/>
  </w:num>
  <w:num w:numId="18">
    <w:abstractNumId w:val="1"/>
  </w:num>
  <w:num w:numId="19">
    <w:abstractNumId w:val="22"/>
  </w:num>
  <w:num w:numId="20">
    <w:abstractNumId w:val="11"/>
  </w:num>
  <w:num w:numId="21">
    <w:abstractNumId w:val="2"/>
  </w:num>
  <w:num w:numId="22">
    <w:abstractNumId w:val="5"/>
  </w:num>
  <w:num w:numId="23">
    <w:abstractNumId w:val="16"/>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F5"/>
    <w:rsid w:val="000054F6"/>
    <w:rsid w:val="00012057"/>
    <w:rsid w:val="00020A62"/>
    <w:rsid w:val="0002246C"/>
    <w:rsid w:val="00026DB8"/>
    <w:rsid w:val="00041A8A"/>
    <w:rsid w:val="000444BF"/>
    <w:rsid w:val="00055669"/>
    <w:rsid w:val="00060A70"/>
    <w:rsid w:val="00066875"/>
    <w:rsid w:val="0007361B"/>
    <w:rsid w:val="000939EF"/>
    <w:rsid w:val="000A0623"/>
    <w:rsid w:val="000B5396"/>
    <w:rsid w:val="000C6496"/>
    <w:rsid w:val="000D34FD"/>
    <w:rsid w:val="000D73E8"/>
    <w:rsid w:val="000E166A"/>
    <w:rsid w:val="000E2932"/>
    <w:rsid w:val="000E3351"/>
    <w:rsid w:val="000E4F1B"/>
    <w:rsid w:val="000E50E9"/>
    <w:rsid w:val="000E5780"/>
    <w:rsid w:val="000F1F0A"/>
    <w:rsid w:val="000F5C02"/>
    <w:rsid w:val="001031E2"/>
    <w:rsid w:val="00116A6F"/>
    <w:rsid w:val="00130547"/>
    <w:rsid w:val="00130B40"/>
    <w:rsid w:val="00143D7C"/>
    <w:rsid w:val="00153092"/>
    <w:rsid w:val="001533AF"/>
    <w:rsid w:val="0017124F"/>
    <w:rsid w:val="00175D6B"/>
    <w:rsid w:val="00182B37"/>
    <w:rsid w:val="0018444C"/>
    <w:rsid w:val="00195559"/>
    <w:rsid w:val="001A5C07"/>
    <w:rsid w:val="001C15F2"/>
    <w:rsid w:val="001C2EE1"/>
    <w:rsid w:val="001C7122"/>
    <w:rsid w:val="001D0650"/>
    <w:rsid w:val="001E2A75"/>
    <w:rsid w:val="001E6DBA"/>
    <w:rsid w:val="001F2581"/>
    <w:rsid w:val="001F5691"/>
    <w:rsid w:val="00204686"/>
    <w:rsid w:val="00206509"/>
    <w:rsid w:val="0021756D"/>
    <w:rsid w:val="00235B65"/>
    <w:rsid w:val="00236ED6"/>
    <w:rsid w:val="00243D6F"/>
    <w:rsid w:val="00254440"/>
    <w:rsid w:val="0026400F"/>
    <w:rsid w:val="002A06F1"/>
    <w:rsid w:val="002A5FE4"/>
    <w:rsid w:val="002E077B"/>
    <w:rsid w:val="002E5838"/>
    <w:rsid w:val="002F5BE0"/>
    <w:rsid w:val="003004A1"/>
    <w:rsid w:val="003062F2"/>
    <w:rsid w:val="003172BD"/>
    <w:rsid w:val="00320C34"/>
    <w:rsid w:val="00321FFB"/>
    <w:rsid w:val="003248E9"/>
    <w:rsid w:val="00326C98"/>
    <w:rsid w:val="00326D0C"/>
    <w:rsid w:val="00356C26"/>
    <w:rsid w:val="003614DF"/>
    <w:rsid w:val="003732D5"/>
    <w:rsid w:val="003800CA"/>
    <w:rsid w:val="00387801"/>
    <w:rsid w:val="00393D17"/>
    <w:rsid w:val="003B4AF5"/>
    <w:rsid w:val="003B73F0"/>
    <w:rsid w:val="003C076A"/>
    <w:rsid w:val="003C3869"/>
    <w:rsid w:val="003E4C69"/>
    <w:rsid w:val="003E667D"/>
    <w:rsid w:val="003F1355"/>
    <w:rsid w:val="003F1D16"/>
    <w:rsid w:val="00404DE1"/>
    <w:rsid w:val="00421435"/>
    <w:rsid w:val="00435027"/>
    <w:rsid w:val="004460C2"/>
    <w:rsid w:val="004461EA"/>
    <w:rsid w:val="00461260"/>
    <w:rsid w:val="0046679E"/>
    <w:rsid w:val="00472B0B"/>
    <w:rsid w:val="004735D8"/>
    <w:rsid w:val="00474692"/>
    <w:rsid w:val="00476CB0"/>
    <w:rsid w:val="004809EB"/>
    <w:rsid w:val="004821C5"/>
    <w:rsid w:val="00487E02"/>
    <w:rsid w:val="00493520"/>
    <w:rsid w:val="00494954"/>
    <w:rsid w:val="004B072A"/>
    <w:rsid w:val="004B4A35"/>
    <w:rsid w:val="004B4A63"/>
    <w:rsid w:val="004B62B1"/>
    <w:rsid w:val="004C2D94"/>
    <w:rsid w:val="004D329B"/>
    <w:rsid w:val="004E6DF4"/>
    <w:rsid w:val="004F7306"/>
    <w:rsid w:val="005014AE"/>
    <w:rsid w:val="0050454C"/>
    <w:rsid w:val="00517550"/>
    <w:rsid w:val="00534B39"/>
    <w:rsid w:val="0053520E"/>
    <w:rsid w:val="0053667F"/>
    <w:rsid w:val="00564625"/>
    <w:rsid w:val="00566980"/>
    <w:rsid w:val="00572451"/>
    <w:rsid w:val="005857FD"/>
    <w:rsid w:val="005925F6"/>
    <w:rsid w:val="005966C6"/>
    <w:rsid w:val="005A644E"/>
    <w:rsid w:val="005B20D7"/>
    <w:rsid w:val="005D5247"/>
    <w:rsid w:val="005E34BF"/>
    <w:rsid w:val="005E6667"/>
    <w:rsid w:val="00626B58"/>
    <w:rsid w:val="00630C03"/>
    <w:rsid w:val="00644D3A"/>
    <w:rsid w:val="006453D5"/>
    <w:rsid w:val="00661D7F"/>
    <w:rsid w:val="00661FD6"/>
    <w:rsid w:val="00673538"/>
    <w:rsid w:val="0067545F"/>
    <w:rsid w:val="0068408E"/>
    <w:rsid w:val="006873DD"/>
    <w:rsid w:val="006B0B9C"/>
    <w:rsid w:val="006B3774"/>
    <w:rsid w:val="006B55D8"/>
    <w:rsid w:val="006E0204"/>
    <w:rsid w:val="006E5566"/>
    <w:rsid w:val="006E5794"/>
    <w:rsid w:val="006F089B"/>
    <w:rsid w:val="006F2553"/>
    <w:rsid w:val="006F3B8F"/>
    <w:rsid w:val="00707BD6"/>
    <w:rsid w:val="00717CA0"/>
    <w:rsid w:val="00733A17"/>
    <w:rsid w:val="00746758"/>
    <w:rsid w:val="007624F9"/>
    <w:rsid w:val="00766B55"/>
    <w:rsid w:val="00774417"/>
    <w:rsid w:val="00782645"/>
    <w:rsid w:val="00787129"/>
    <w:rsid w:val="007A2DC4"/>
    <w:rsid w:val="007A596B"/>
    <w:rsid w:val="007A7CD4"/>
    <w:rsid w:val="007B30EB"/>
    <w:rsid w:val="007C07BB"/>
    <w:rsid w:val="007D0A3F"/>
    <w:rsid w:val="007E127D"/>
    <w:rsid w:val="007E1DC4"/>
    <w:rsid w:val="0080533C"/>
    <w:rsid w:val="00825210"/>
    <w:rsid w:val="00833CD4"/>
    <w:rsid w:val="00847BAA"/>
    <w:rsid w:val="0085034F"/>
    <w:rsid w:val="008504A1"/>
    <w:rsid w:val="008621C2"/>
    <w:rsid w:val="00874996"/>
    <w:rsid w:val="00882584"/>
    <w:rsid w:val="00885215"/>
    <w:rsid w:val="00885840"/>
    <w:rsid w:val="008B6D0B"/>
    <w:rsid w:val="008C1E45"/>
    <w:rsid w:val="008D6DED"/>
    <w:rsid w:val="008E31A4"/>
    <w:rsid w:val="008F0DDD"/>
    <w:rsid w:val="008F149D"/>
    <w:rsid w:val="00906D90"/>
    <w:rsid w:val="00910981"/>
    <w:rsid w:val="00917265"/>
    <w:rsid w:val="009207A3"/>
    <w:rsid w:val="009229D0"/>
    <w:rsid w:val="0092358D"/>
    <w:rsid w:val="00945244"/>
    <w:rsid w:val="00946BB1"/>
    <w:rsid w:val="00973D40"/>
    <w:rsid w:val="009936FD"/>
    <w:rsid w:val="009A2B96"/>
    <w:rsid w:val="009B031A"/>
    <w:rsid w:val="009B2A2B"/>
    <w:rsid w:val="009B7C3E"/>
    <w:rsid w:val="009C4B10"/>
    <w:rsid w:val="009D6070"/>
    <w:rsid w:val="009E7B9F"/>
    <w:rsid w:val="009F5D77"/>
    <w:rsid w:val="009F6734"/>
    <w:rsid w:val="00A0664F"/>
    <w:rsid w:val="00A07BD5"/>
    <w:rsid w:val="00A124ED"/>
    <w:rsid w:val="00A17231"/>
    <w:rsid w:val="00A31C4C"/>
    <w:rsid w:val="00A3294C"/>
    <w:rsid w:val="00A37CF3"/>
    <w:rsid w:val="00A4793D"/>
    <w:rsid w:val="00A519D6"/>
    <w:rsid w:val="00A56F93"/>
    <w:rsid w:val="00A75F2B"/>
    <w:rsid w:val="00A91558"/>
    <w:rsid w:val="00A92BF8"/>
    <w:rsid w:val="00A9537F"/>
    <w:rsid w:val="00AC043F"/>
    <w:rsid w:val="00AD5C79"/>
    <w:rsid w:val="00AE00DD"/>
    <w:rsid w:val="00AE17C8"/>
    <w:rsid w:val="00AE32B4"/>
    <w:rsid w:val="00AE5469"/>
    <w:rsid w:val="00AF1515"/>
    <w:rsid w:val="00AF6596"/>
    <w:rsid w:val="00B21BE6"/>
    <w:rsid w:val="00B24325"/>
    <w:rsid w:val="00B33723"/>
    <w:rsid w:val="00B343A2"/>
    <w:rsid w:val="00B348E4"/>
    <w:rsid w:val="00B37960"/>
    <w:rsid w:val="00B44E11"/>
    <w:rsid w:val="00B56CAD"/>
    <w:rsid w:val="00B6114E"/>
    <w:rsid w:val="00B67AB9"/>
    <w:rsid w:val="00B74E1E"/>
    <w:rsid w:val="00B842EF"/>
    <w:rsid w:val="00B95B74"/>
    <w:rsid w:val="00BB1ABB"/>
    <w:rsid w:val="00BD0C85"/>
    <w:rsid w:val="00BD5934"/>
    <w:rsid w:val="00BE39D4"/>
    <w:rsid w:val="00BF1C52"/>
    <w:rsid w:val="00BF6AC2"/>
    <w:rsid w:val="00C016DF"/>
    <w:rsid w:val="00C04613"/>
    <w:rsid w:val="00C12B33"/>
    <w:rsid w:val="00C165BA"/>
    <w:rsid w:val="00C2289E"/>
    <w:rsid w:val="00C23091"/>
    <w:rsid w:val="00C24A28"/>
    <w:rsid w:val="00C251D9"/>
    <w:rsid w:val="00C43BED"/>
    <w:rsid w:val="00C56B19"/>
    <w:rsid w:val="00C63DF2"/>
    <w:rsid w:val="00C74BFE"/>
    <w:rsid w:val="00C86A39"/>
    <w:rsid w:val="00C91F75"/>
    <w:rsid w:val="00C97E86"/>
    <w:rsid w:val="00CB047B"/>
    <w:rsid w:val="00CB141E"/>
    <w:rsid w:val="00CB53B3"/>
    <w:rsid w:val="00CB702F"/>
    <w:rsid w:val="00CC517D"/>
    <w:rsid w:val="00CD01E4"/>
    <w:rsid w:val="00CD3AD7"/>
    <w:rsid w:val="00CD60CE"/>
    <w:rsid w:val="00CE6B76"/>
    <w:rsid w:val="00CE6E87"/>
    <w:rsid w:val="00CF3D58"/>
    <w:rsid w:val="00D01095"/>
    <w:rsid w:val="00D026C2"/>
    <w:rsid w:val="00D1035C"/>
    <w:rsid w:val="00D13A96"/>
    <w:rsid w:val="00D248AD"/>
    <w:rsid w:val="00D26EED"/>
    <w:rsid w:val="00D36951"/>
    <w:rsid w:val="00D576CF"/>
    <w:rsid w:val="00D62E97"/>
    <w:rsid w:val="00D6351D"/>
    <w:rsid w:val="00D6783D"/>
    <w:rsid w:val="00D70D65"/>
    <w:rsid w:val="00D834B3"/>
    <w:rsid w:val="00D9250E"/>
    <w:rsid w:val="00D9499D"/>
    <w:rsid w:val="00DA1F04"/>
    <w:rsid w:val="00DA1F62"/>
    <w:rsid w:val="00DA28DF"/>
    <w:rsid w:val="00DA3469"/>
    <w:rsid w:val="00DA6AD1"/>
    <w:rsid w:val="00DF1470"/>
    <w:rsid w:val="00E1232C"/>
    <w:rsid w:val="00E20873"/>
    <w:rsid w:val="00E24833"/>
    <w:rsid w:val="00E529B8"/>
    <w:rsid w:val="00E52DD2"/>
    <w:rsid w:val="00E57D2B"/>
    <w:rsid w:val="00E65A8E"/>
    <w:rsid w:val="00E6634E"/>
    <w:rsid w:val="00E92731"/>
    <w:rsid w:val="00E9409B"/>
    <w:rsid w:val="00EA1D76"/>
    <w:rsid w:val="00EB0314"/>
    <w:rsid w:val="00EB7D9D"/>
    <w:rsid w:val="00EC60A7"/>
    <w:rsid w:val="00ED0E5C"/>
    <w:rsid w:val="00EE2B9B"/>
    <w:rsid w:val="00EF274F"/>
    <w:rsid w:val="00F22F4A"/>
    <w:rsid w:val="00F334A8"/>
    <w:rsid w:val="00F519F7"/>
    <w:rsid w:val="00F620B5"/>
    <w:rsid w:val="00F62F17"/>
    <w:rsid w:val="00F636C2"/>
    <w:rsid w:val="00F67C10"/>
    <w:rsid w:val="00F70F37"/>
    <w:rsid w:val="00F83E09"/>
    <w:rsid w:val="00F854DE"/>
    <w:rsid w:val="00F92509"/>
    <w:rsid w:val="00F92852"/>
    <w:rsid w:val="00FA0EA5"/>
    <w:rsid w:val="00FA6AD4"/>
    <w:rsid w:val="00FC3379"/>
    <w:rsid w:val="00FC3869"/>
    <w:rsid w:val="00FD2A98"/>
    <w:rsid w:val="00FD48C0"/>
    <w:rsid w:val="00FE0752"/>
    <w:rsid w:val="00FE34E4"/>
    <w:rsid w:val="00FF0EEE"/>
    <w:rsid w:val="00FF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272278"/>
  <w15:docId w15:val="{D6887353-1032-4096-B257-80AD7BE2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6667"/>
    <w:rPr>
      <w:sz w:val="24"/>
      <w:szCs w:val="24"/>
    </w:rPr>
  </w:style>
  <w:style w:type="paragraph" w:styleId="Heading1">
    <w:name w:val="heading 1"/>
    <w:basedOn w:val="Normal"/>
    <w:next w:val="Normal"/>
    <w:qFormat/>
    <w:rsid w:val="005E6667"/>
    <w:pPr>
      <w:keepNext/>
      <w:jc w:val="right"/>
      <w:outlineLvl w:val="0"/>
    </w:pPr>
    <w:rPr>
      <w:rFonts w:ascii="CG Times" w:hAnsi="CG Times"/>
      <w:b/>
    </w:rPr>
  </w:style>
  <w:style w:type="paragraph" w:styleId="Heading2">
    <w:name w:val="heading 2"/>
    <w:basedOn w:val="Normal"/>
    <w:next w:val="Normal"/>
    <w:qFormat/>
    <w:rsid w:val="005E6667"/>
    <w:pPr>
      <w:keepNext/>
      <w:framePr w:w="3744" w:h="1858" w:hSpace="432" w:wrap="notBeside" w:vAnchor="page" w:hAnchor="page" w:x="6921" w:y="1009" w:anchorLock="1"/>
      <w:suppressAutoHyphens/>
      <w:ind w:firstLine="360"/>
      <w:jc w:val="right"/>
      <w:outlineLvl w:val="1"/>
    </w:pPr>
    <w:rPr>
      <w:rFonts w:ascii="Arial" w:hAnsi="Arial" w:cs="Arial"/>
      <w:b/>
    </w:rPr>
  </w:style>
  <w:style w:type="paragraph" w:styleId="Heading3">
    <w:name w:val="heading 3"/>
    <w:basedOn w:val="Normal"/>
    <w:next w:val="Normal"/>
    <w:qFormat/>
    <w:rsid w:val="005E6667"/>
    <w:pPr>
      <w:keepNext/>
      <w:suppressAutoHyphens/>
      <w:outlineLvl w:val="2"/>
    </w:pPr>
    <w:rPr>
      <w:rFonts w:ascii="Arial" w:hAnsi="Arial" w:cs="Arial"/>
      <w:b/>
      <w:sz w:val="44"/>
    </w:rPr>
  </w:style>
  <w:style w:type="paragraph" w:styleId="Heading4">
    <w:name w:val="heading 4"/>
    <w:basedOn w:val="Normal"/>
    <w:next w:val="Normal"/>
    <w:qFormat/>
    <w:rsid w:val="005E6667"/>
    <w:pPr>
      <w:keepNext/>
      <w:framePr w:w="3744" w:h="1858" w:hSpace="432" w:wrap="notBeside" w:vAnchor="page" w:hAnchor="page" w:x="6921" w:y="1009" w:anchorLock="1"/>
      <w:suppressAutoHyphens/>
      <w:jc w:val="right"/>
      <w:outlineLvl w:val="3"/>
    </w:pPr>
    <w:rPr>
      <w:rFonts w:ascii="Arial" w:hAnsi="Arial" w:cs="Arial"/>
      <w:b/>
      <w:sz w:val="22"/>
    </w:rPr>
  </w:style>
  <w:style w:type="paragraph" w:styleId="Heading5">
    <w:name w:val="heading 5"/>
    <w:basedOn w:val="Normal"/>
    <w:next w:val="Normal"/>
    <w:qFormat/>
    <w:rsid w:val="005E6667"/>
    <w:pPr>
      <w:keepNex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5E6667"/>
    <w:pPr>
      <w:framePr w:w="3840" w:h="1752" w:wrap="notBeside" w:vAnchor="page" w:hAnchor="margin" w:y="889" w:anchorLock="1"/>
      <w:overflowPunct w:val="0"/>
      <w:autoSpaceDE w:val="0"/>
      <w:autoSpaceDN w:val="0"/>
      <w:adjustRightInd w:val="0"/>
      <w:spacing w:line="280" w:lineRule="atLeast"/>
      <w:textAlignment w:val="baseline"/>
    </w:pPr>
    <w:rPr>
      <w:rFonts w:ascii="Arial Black" w:hAnsi="Arial Black"/>
      <w:spacing w:val="-25"/>
      <w:sz w:val="32"/>
      <w:szCs w:val="20"/>
    </w:rPr>
  </w:style>
  <w:style w:type="paragraph" w:styleId="Header">
    <w:name w:val="header"/>
    <w:basedOn w:val="Normal"/>
    <w:rsid w:val="005E6667"/>
    <w:pPr>
      <w:tabs>
        <w:tab w:val="center" w:pos="4320"/>
        <w:tab w:val="right" w:pos="8640"/>
      </w:tabs>
    </w:pPr>
  </w:style>
  <w:style w:type="paragraph" w:styleId="Footer">
    <w:name w:val="footer"/>
    <w:basedOn w:val="Normal"/>
    <w:rsid w:val="005E6667"/>
    <w:pPr>
      <w:tabs>
        <w:tab w:val="center" w:pos="4320"/>
        <w:tab w:val="right" w:pos="8640"/>
      </w:tabs>
    </w:pPr>
  </w:style>
  <w:style w:type="paragraph" w:customStyle="1" w:styleId="InsideAddress">
    <w:name w:val="Inside Address"/>
    <w:basedOn w:val="BodyText"/>
    <w:rsid w:val="005E6667"/>
    <w:pPr>
      <w:overflowPunct w:val="0"/>
      <w:autoSpaceDE w:val="0"/>
      <w:autoSpaceDN w:val="0"/>
      <w:adjustRightInd w:val="0"/>
      <w:spacing w:after="0" w:line="220" w:lineRule="atLeast"/>
      <w:textAlignment w:val="baseline"/>
    </w:pPr>
    <w:rPr>
      <w:rFonts w:ascii="Arial" w:hAnsi="Arial"/>
      <w:spacing w:val="-5"/>
      <w:sz w:val="20"/>
      <w:szCs w:val="20"/>
    </w:rPr>
  </w:style>
  <w:style w:type="paragraph" w:styleId="BodyText">
    <w:name w:val="Body Text"/>
    <w:basedOn w:val="Normal"/>
    <w:rsid w:val="005E6667"/>
    <w:pPr>
      <w:spacing w:after="120"/>
    </w:pPr>
  </w:style>
  <w:style w:type="character" w:styleId="Hyperlink">
    <w:name w:val="Hyperlink"/>
    <w:basedOn w:val="DefaultParagraphFont"/>
    <w:rsid w:val="005E6667"/>
    <w:rPr>
      <w:color w:val="0000FF"/>
      <w:u w:val="single"/>
    </w:rPr>
  </w:style>
  <w:style w:type="paragraph" w:styleId="Caption">
    <w:name w:val="caption"/>
    <w:basedOn w:val="Normal"/>
    <w:next w:val="Normal"/>
    <w:qFormat/>
    <w:rsid w:val="005E6667"/>
    <w:rPr>
      <w:b/>
      <w:bCs/>
    </w:rPr>
  </w:style>
  <w:style w:type="paragraph" w:styleId="BodyText2">
    <w:name w:val="Body Text 2"/>
    <w:basedOn w:val="Normal"/>
    <w:rsid w:val="005E6667"/>
    <w:pPr>
      <w:jc w:val="both"/>
    </w:pPr>
    <w:rPr>
      <w:iCs/>
    </w:rPr>
  </w:style>
  <w:style w:type="paragraph" w:styleId="BodyText3">
    <w:name w:val="Body Text 3"/>
    <w:basedOn w:val="Normal"/>
    <w:rsid w:val="005E6667"/>
    <w:pPr>
      <w:jc w:val="both"/>
    </w:pPr>
    <w:rPr>
      <w:sz w:val="22"/>
    </w:rPr>
  </w:style>
  <w:style w:type="paragraph" w:styleId="BodyTextIndent">
    <w:name w:val="Body Text Indent"/>
    <w:basedOn w:val="Normal"/>
    <w:rsid w:val="005E6667"/>
    <w:pPr>
      <w:tabs>
        <w:tab w:val="left" w:pos="-720"/>
      </w:tabs>
      <w:suppressAutoHyphens/>
      <w:ind w:left="720"/>
      <w:jc w:val="both"/>
    </w:pPr>
    <w:rPr>
      <w:i/>
      <w:iCs/>
      <w:spacing w:val="-3"/>
    </w:rPr>
  </w:style>
  <w:style w:type="paragraph" w:styleId="BodyTextIndent2">
    <w:name w:val="Body Text Indent 2"/>
    <w:basedOn w:val="Normal"/>
    <w:rsid w:val="005E6667"/>
    <w:pPr>
      <w:tabs>
        <w:tab w:val="left" w:pos="-1440"/>
        <w:tab w:val="left" w:pos="0"/>
        <w:tab w:val="left" w:pos="540"/>
        <w:tab w:val="left" w:pos="1080"/>
        <w:tab w:val="left" w:pos="1620"/>
        <w:tab w:val="left" w:pos="2160"/>
        <w:tab w:val="decimal" w:pos="2880"/>
        <w:tab w:val="decimal" w:pos="5670"/>
        <w:tab w:val="decimal" w:pos="7920"/>
        <w:tab w:val="left" w:pos="9360"/>
      </w:tabs>
      <w:suppressAutoHyphens/>
      <w:ind w:left="1620" w:hanging="1620"/>
    </w:pPr>
    <w:rPr>
      <w:sz w:val="22"/>
    </w:rPr>
  </w:style>
  <w:style w:type="paragraph" w:styleId="PlainText">
    <w:name w:val="Plain Text"/>
    <w:basedOn w:val="Normal"/>
    <w:semiHidden/>
    <w:rsid w:val="003B4AF5"/>
    <w:rPr>
      <w:rFonts w:ascii="Courier New" w:hAnsi="Courier New"/>
      <w:sz w:val="20"/>
      <w:szCs w:val="20"/>
    </w:rPr>
  </w:style>
  <w:style w:type="paragraph" w:styleId="BalloonText">
    <w:name w:val="Balloon Text"/>
    <w:basedOn w:val="Normal"/>
    <w:link w:val="BalloonTextChar"/>
    <w:rsid w:val="001A5C07"/>
    <w:rPr>
      <w:rFonts w:ascii="Tahoma" w:hAnsi="Tahoma" w:cs="Tahoma"/>
      <w:sz w:val="16"/>
      <w:szCs w:val="16"/>
    </w:rPr>
  </w:style>
  <w:style w:type="character" w:customStyle="1" w:styleId="BalloonTextChar">
    <w:name w:val="Balloon Text Char"/>
    <w:basedOn w:val="DefaultParagraphFont"/>
    <w:link w:val="BalloonText"/>
    <w:rsid w:val="001A5C07"/>
    <w:rPr>
      <w:rFonts w:ascii="Tahoma" w:hAnsi="Tahoma" w:cs="Tahoma"/>
      <w:sz w:val="16"/>
      <w:szCs w:val="16"/>
    </w:rPr>
  </w:style>
  <w:style w:type="paragraph" w:styleId="ListParagraph">
    <w:name w:val="List Paragraph"/>
    <w:basedOn w:val="Normal"/>
    <w:uiPriority w:val="34"/>
    <w:qFormat/>
    <w:rsid w:val="00171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47074">
      <w:bodyDiv w:val="1"/>
      <w:marLeft w:val="0"/>
      <w:marRight w:val="0"/>
      <w:marTop w:val="0"/>
      <w:marBottom w:val="0"/>
      <w:divBdr>
        <w:top w:val="none" w:sz="0" w:space="0" w:color="auto"/>
        <w:left w:val="none" w:sz="0" w:space="0" w:color="auto"/>
        <w:bottom w:val="none" w:sz="0" w:space="0" w:color="auto"/>
        <w:right w:val="none" w:sz="0" w:space="0" w:color="auto"/>
      </w:divBdr>
    </w:div>
    <w:div w:id="1764719285">
      <w:bodyDiv w:val="1"/>
      <w:marLeft w:val="0"/>
      <w:marRight w:val="0"/>
      <w:marTop w:val="0"/>
      <w:marBottom w:val="0"/>
      <w:divBdr>
        <w:top w:val="none" w:sz="0" w:space="0" w:color="auto"/>
        <w:left w:val="none" w:sz="0" w:space="0" w:color="auto"/>
        <w:bottom w:val="none" w:sz="0" w:space="0" w:color="auto"/>
        <w:right w:val="none" w:sz="0" w:space="0" w:color="auto"/>
      </w:divBdr>
    </w:div>
    <w:div w:id="1953826215">
      <w:bodyDiv w:val="1"/>
      <w:marLeft w:val="0"/>
      <w:marRight w:val="0"/>
      <w:marTop w:val="0"/>
      <w:marBottom w:val="0"/>
      <w:divBdr>
        <w:top w:val="none" w:sz="0" w:space="0" w:color="auto"/>
        <w:left w:val="none" w:sz="0" w:space="0" w:color="auto"/>
        <w:bottom w:val="none" w:sz="0" w:space="0" w:color="auto"/>
        <w:right w:val="none" w:sz="0" w:space="0" w:color="auto"/>
      </w:divBdr>
      <w:divsChild>
        <w:div w:id="1905950341">
          <w:marLeft w:val="0"/>
          <w:marRight w:val="0"/>
          <w:marTop w:val="0"/>
          <w:marBottom w:val="0"/>
          <w:divBdr>
            <w:top w:val="none" w:sz="0" w:space="0" w:color="auto"/>
            <w:left w:val="none" w:sz="0" w:space="0" w:color="auto"/>
            <w:bottom w:val="none" w:sz="0" w:space="0" w:color="auto"/>
            <w:right w:val="none" w:sz="0" w:space="0" w:color="auto"/>
          </w:divBdr>
          <w:divsChild>
            <w:div w:id="1419133993">
              <w:marLeft w:val="0"/>
              <w:marRight w:val="0"/>
              <w:marTop w:val="0"/>
              <w:marBottom w:val="0"/>
              <w:divBdr>
                <w:top w:val="none" w:sz="0" w:space="0" w:color="auto"/>
                <w:left w:val="none" w:sz="0" w:space="0" w:color="auto"/>
                <w:bottom w:val="none" w:sz="0" w:space="0" w:color="auto"/>
                <w:right w:val="none" w:sz="0" w:space="0" w:color="auto"/>
              </w:divBdr>
              <w:divsChild>
                <w:div w:id="633801914">
                  <w:marLeft w:val="0"/>
                  <w:marRight w:val="0"/>
                  <w:marTop w:val="0"/>
                  <w:marBottom w:val="0"/>
                  <w:divBdr>
                    <w:top w:val="none" w:sz="0" w:space="0" w:color="auto"/>
                    <w:left w:val="none" w:sz="0" w:space="0" w:color="auto"/>
                    <w:bottom w:val="none" w:sz="0" w:space="0" w:color="auto"/>
                    <w:right w:val="none" w:sz="0" w:space="0" w:color="auto"/>
                  </w:divBdr>
                  <w:divsChild>
                    <w:div w:id="8696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pohnheimer\Local%20Settings\Temporary%20Internet%20Files\OLK1CB\AdminLetterHead%206-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AdminLetterHead 6-07.dot</Template>
  <TotalTime>3</TotalTime>
  <Pages>3</Pages>
  <Words>774</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Marshalltown</Company>
  <LinksUpToDate>false</LinksUpToDate>
  <CharactersWithSpaces>4865</CharactersWithSpaces>
  <SharedDoc>false</SharedDoc>
  <HLinks>
    <vt:vector size="6" baseType="variant">
      <vt:variant>
        <vt:i4>7864406</vt:i4>
      </vt:variant>
      <vt:variant>
        <vt:i4>0</vt:i4>
      </vt:variant>
      <vt:variant>
        <vt:i4>0</vt:i4>
      </vt:variant>
      <vt:variant>
        <vt:i4>5</vt:i4>
      </vt:variant>
      <vt:variant>
        <vt:lpwstr>mailto:mspohnheimer@ci.marshalltown.ia.us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mspohnheimer</dc:creator>
  <cp:lastModifiedBy>Diana Steiner</cp:lastModifiedBy>
  <cp:revision>3</cp:revision>
  <cp:lastPrinted>2020-02-21T21:32:00Z</cp:lastPrinted>
  <dcterms:created xsi:type="dcterms:W3CDTF">2021-05-11T14:58:00Z</dcterms:created>
  <dcterms:modified xsi:type="dcterms:W3CDTF">2021-05-11T15:01:00Z</dcterms:modified>
</cp:coreProperties>
</file>